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3B" w:rsidRPr="00037BA3" w:rsidRDefault="00295CAD" w:rsidP="005F613B">
      <w:pPr>
        <w:keepNext/>
        <w:keepLines/>
        <w:jc w:val="right"/>
        <w:rPr>
          <w:sz w:val="20"/>
          <w:szCs w:val="20"/>
        </w:rPr>
      </w:pPr>
      <w:r>
        <w:rPr>
          <w:sz w:val="20"/>
          <w:szCs w:val="20"/>
        </w:rPr>
        <w:t>Приложение</w:t>
      </w:r>
    </w:p>
    <w:p w:rsidR="005F613B" w:rsidRPr="00037BA3" w:rsidRDefault="005F613B" w:rsidP="005F613B">
      <w:pPr>
        <w:keepNext/>
        <w:keepLines/>
        <w:jc w:val="right"/>
        <w:rPr>
          <w:sz w:val="20"/>
          <w:szCs w:val="20"/>
        </w:rPr>
      </w:pPr>
      <w:r w:rsidRPr="00037BA3">
        <w:rPr>
          <w:sz w:val="20"/>
          <w:szCs w:val="20"/>
        </w:rPr>
        <w:t>к распоряжению Комитета образования</w:t>
      </w:r>
    </w:p>
    <w:p w:rsidR="005F613B" w:rsidRPr="005F613B" w:rsidRDefault="005F613B" w:rsidP="005F613B">
      <w:pPr>
        <w:keepNext/>
        <w:keepLines/>
        <w:ind w:left="5580"/>
        <w:jc w:val="right"/>
        <w:rPr>
          <w:sz w:val="20"/>
          <w:szCs w:val="20"/>
        </w:rPr>
      </w:pPr>
      <w:r w:rsidRPr="005F613B">
        <w:rPr>
          <w:sz w:val="20"/>
          <w:szCs w:val="20"/>
        </w:rPr>
        <w:t>от 27.10.2025 г. № 376-р</w:t>
      </w:r>
    </w:p>
    <w:p w:rsidR="005F613B" w:rsidRPr="00037BA3" w:rsidRDefault="005F613B" w:rsidP="005F613B">
      <w:pPr>
        <w:keepNext/>
        <w:keepLines/>
        <w:rPr>
          <w:sz w:val="20"/>
          <w:szCs w:val="20"/>
        </w:rPr>
      </w:pPr>
    </w:p>
    <w:p w:rsidR="005F613B" w:rsidRDefault="005F613B" w:rsidP="005F613B">
      <w:pPr>
        <w:keepNext/>
        <w:keepLines/>
        <w:spacing w:line="276" w:lineRule="auto"/>
        <w:contextualSpacing/>
        <w:jc w:val="center"/>
        <w:rPr>
          <w:b/>
          <w:bCs/>
        </w:rPr>
      </w:pPr>
      <w:r w:rsidRPr="00657AE1">
        <w:rPr>
          <w:b/>
          <w:bCs/>
        </w:rPr>
        <w:t xml:space="preserve">Порядок проведения </w:t>
      </w:r>
    </w:p>
    <w:p w:rsidR="005F613B" w:rsidRPr="00657AE1" w:rsidRDefault="005F613B" w:rsidP="005F613B">
      <w:pPr>
        <w:keepNext/>
        <w:keepLines/>
        <w:spacing w:line="276" w:lineRule="auto"/>
        <w:contextualSpacing/>
        <w:jc w:val="center"/>
        <w:rPr>
          <w:b/>
        </w:rPr>
      </w:pPr>
      <w:r w:rsidRPr="00657AE1">
        <w:rPr>
          <w:b/>
          <w:bCs/>
        </w:rPr>
        <w:t>муниципального этапа всер</w:t>
      </w:r>
      <w:r>
        <w:rPr>
          <w:b/>
          <w:bCs/>
        </w:rPr>
        <w:t xml:space="preserve">оссийской олимпиады школьников </w:t>
      </w:r>
    </w:p>
    <w:p w:rsidR="005F613B" w:rsidRDefault="005F613B" w:rsidP="005F613B">
      <w:pPr>
        <w:keepNext/>
        <w:keepLines/>
        <w:spacing w:line="276" w:lineRule="auto"/>
        <w:contextualSpacing/>
        <w:jc w:val="center"/>
        <w:rPr>
          <w:b/>
        </w:rPr>
      </w:pPr>
      <w:r w:rsidRPr="006B1C8A">
        <w:rPr>
          <w:b/>
        </w:rPr>
        <w:t>в Сосновоборском городском округе</w:t>
      </w:r>
      <w:r>
        <w:rPr>
          <w:b/>
        </w:rPr>
        <w:t xml:space="preserve"> Ленинградской области </w:t>
      </w:r>
    </w:p>
    <w:p w:rsidR="005F613B" w:rsidRPr="006B1C8A" w:rsidRDefault="005F613B" w:rsidP="005F613B">
      <w:pPr>
        <w:keepNext/>
        <w:keepLines/>
        <w:spacing w:line="276" w:lineRule="auto"/>
        <w:contextualSpacing/>
        <w:jc w:val="center"/>
        <w:rPr>
          <w:b/>
        </w:rPr>
      </w:pPr>
      <w:r w:rsidRPr="006B1C8A">
        <w:rPr>
          <w:b/>
        </w:rPr>
        <w:t>в 202</w:t>
      </w:r>
      <w:r>
        <w:rPr>
          <w:b/>
        </w:rPr>
        <w:t>5</w:t>
      </w:r>
      <w:r w:rsidRPr="006B1C8A">
        <w:rPr>
          <w:b/>
        </w:rPr>
        <w:t>/202</w:t>
      </w:r>
      <w:r>
        <w:rPr>
          <w:b/>
        </w:rPr>
        <w:t>6</w:t>
      </w:r>
      <w:r w:rsidRPr="006B1C8A">
        <w:rPr>
          <w:b/>
        </w:rPr>
        <w:t xml:space="preserve"> учебном году</w:t>
      </w:r>
    </w:p>
    <w:p w:rsidR="005F613B" w:rsidRPr="006B1C8A" w:rsidRDefault="005F613B" w:rsidP="005F613B">
      <w:pPr>
        <w:keepNext/>
        <w:keepLines/>
        <w:contextualSpacing/>
        <w:jc w:val="center"/>
        <w:rPr>
          <w:b/>
        </w:rPr>
      </w:pPr>
    </w:p>
    <w:p w:rsidR="005F613B" w:rsidRPr="006B1C8A" w:rsidRDefault="005F613B" w:rsidP="005F613B">
      <w:pPr>
        <w:keepNext/>
        <w:keepLines/>
        <w:numPr>
          <w:ilvl w:val="0"/>
          <w:numId w:val="1"/>
        </w:numPr>
        <w:contextualSpacing/>
        <w:jc w:val="center"/>
        <w:outlineLvl w:val="0"/>
        <w:rPr>
          <w:b/>
          <w:lang w:val="x-none" w:eastAsia="x-none"/>
        </w:rPr>
      </w:pPr>
      <w:r w:rsidRPr="006B1C8A">
        <w:rPr>
          <w:b/>
          <w:lang w:val="x-none" w:eastAsia="x-none"/>
        </w:rPr>
        <w:t>Общие положения</w:t>
      </w:r>
    </w:p>
    <w:p w:rsidR="005F613B" w:rsidRPr="00C843DC" w:rsidRDefault="005F613B" w:rsidP="005F613B">
      <w:pPr>
        <w:keepNext/>
        <w:keepLines/>
        <w:numPr>
          <w:ilvl w:val="1"/>
          <w:numId w:val="1"/>
        </w:numPr>
        <w:spacing w:line="276" w:lineRule="auto"/>
        <w:contextualSpacing/>
        <w:jc w:val="both"/>
        <w:outlineLvl w:val="0"/>
        <w:rPr>
          <w:b/>
          <w:color w:val="000000" w:themeColor="text1"/>
          <w:lang w:val="x-none" w:eastAsia="x-none"/>
        </w:rPr>
      </w:pPr>
      <w:proofErr w:type="spellStart"/>
      <w:r w:rsidRPr="00C843DC">
        <w:rPr>
          <w:color w:val="000000" w:themeColor="text1"/>
          <w:lang w:eastAsia="x-none"/>
        </w:rPr>
        <w:t>Муниципа</w:t>
      </w:r>
      <w:r w:rsidRPr="00C843DC">
        <w:rPr>
          <w:color w:val="000000" w:themeColor="text1"/>
          <w:lang w:val="x-none" w:eastAsia="x-none"/>
        </w:rPr>
        <w:t>льный</w:t>
      </w:r>
      <w:proofErr w:type="spellEnd"/>
      <w:r w:rsidRPr="00C843DC">
        <w:rPr>
          <w:color w:val="000000" w:themeColor="text1"/>
          <w:lang w:val="x-none" w:eastAsia="x-none"/>
        </w:rPr>
        <w:t xml:space="preserve"> этап всероссийской олимпиады школьников в Сосновоборском городском округе в 202</w:t>
      </w:r>
      <w:r w:rsidRPr="00C843DC">
        <w:rPr>
          <w:color w:val="000000" w:themeColor="text1"/>
          <w:lang w:eastAsia="x-none"/>
        </w:rPr>
        <w:t>5</w:t>
      </w:r>
      <w:r w:rsidRPr="00C843DC">
        <w:rPr>
          <w:color w:val="000000" w:themeColor="text1"/>
          <w:lang w:val="x-none" w:eastAsia="x-none"/>
        </w:rPr>
        <w:t>-202</w:t>
      </w:r>
      <w:r w:rsidRPr="00C843DC">
        <w:rPr>
          <w:color w:val="000000" w:themeColor="text1"/>
          <w:lang w:eastAsia="x-none"/>
        </w:rPr>
        <w:t>6</w:t>
      </w:r>
      <w:r w:rsidRPr="00C843DC">
        <w:rPr>
          <w:color w:val="000000" w:themeColor="text1"/>
          <w:lang w:val="x-none" w:eastAsia="x-none"/>
        </w:rPr>
        <w:t xml:space="preserve"> учебном году (далее –Олимпиады) проводится в соответствии с приказом Министерства просвещения Российской Федерации от 27.11.2020 г. № 678 «Об утверждении Порядка проведения всероссийской олимпиады школьников» (далее - Порядок) и  распоряжением комитета общего и профессионального образования Ленинградской области от 17.10.2025 года №2650-р «Об установлении сроков проведения муниципального этапа всероссийской олимпиады в Ленинградской области в 2025/26 учебном году»:</w:t>
      </w:r>
    </w:p>
    <w:p w:rsidR="005F613B" w:rsidRPr="00C843DC" w:rsidRDefault="005F613B" w:rsidP="005F613B">
      <w:pPr>
        <w:keepNext/>
        <w:keepLines/>
        <w:numPr>
          <w:ilvl w:val="1"/>
          <w:numId w:val="1"/>
        </w:numPr>
        <w:spacing w:line="276" w:lineRule="auto"/>
        <w:contextualSpacing/>
        <w:jc w:val="both"/>
        <w:outlineLvl w:val="0"/>
        <w:rPr>
          <w:color w:val="000000" w:themeColor="text1"/>
          <w:lang w:val="x-none" w:eastAsia="x-none"/>
        </w:rPr>
      </w:pPr>
      <w:r w:rsidRPr="00C843DC">
        <w:rPr>
          <w:color w:val="000000" w:themeColor="text1"/>
          <w:lang w:val="x-none" w:eastAsia="x-none"/>
        </w:rPr>
        <w:t xml:space="preserve">Муниципальный этап олимпиады проводится в целях выявления и развития у обучающихся творческих способностей и интереса к научной (научно- исследовательской) деятельности, пропаганды научных знаний, отбора лиц, проявивших выдающиеся способности в состав команды </w:t>
      </w:r>
      <w:proofErr w:type="spellStart"/>
      <w:r w:rsidRPr="00C843DC">
        <w:rPr>
          <w:color w:val="000000" w:themeColor="text1"/>
          <w:lang w:val="x-none" w:eastAsia="x-none"/>
        </w:rPr>
        <w:t>Сосновоборского</w:t>
      </w:r>
      <w:proofErr w:type="spellEnd"/>
      <w:r w:rsidRPr="00C843DC">
        <w:rPr>
          <w:color w:val="000000" w:themeColor="text1"/>
          <w:lang w:val="x-none" w:eastAsia="x-none"/>
        </w:rPr>
        <w:t xml:space="preserve"> городского округа для</w:t>
      </w:r>
      <w:r>
        <w:rPr>
          <w:color w:val="000000" w:themeColor="text1"/>
          <w:lang w:eastAsia="x-none"/>
        </w:rPr>
        <w:t xml:space="preserve"> их</w:t>
      </w:r>
      <w:r w:rsidRPr="00C843DC">
        <w:rPr>
          <w:color w:val="000000" w:themeColor="text1"/>
          <w:lang w:val="x-none" w:eastAsia="x-none"/>
        </w:rPr>
        <w:t xml:space="preserve"> участия в региональном этапе всероссийской олимпиады школьников</w:t>
      </w:r>
      <w:r w:rsidRPr="00C843DC">
        <w:rPr>
          <w:color w:val="000000" w:themeColor="text1"/>
          <w:lang w:eastAsia="x-none"/>
        </w:rPr>
        <w:t xml:space="preserve">. </w:t>
      </w:r>
    </w:p>
    <w:p w:rsidR="005F613B" w:rsidRPr="00C843DC" w:rsidRDefault="005F613B" w:rsidP="005F613B">
      <w:pPr>
        <w:pStyle w:val="a3"/>
        <w:numPr>
          <w:ilvl w:val="1"/>
          <w:numId w:val="1"/>
        </w:numPr>
        <w:spacing w:line="276" w:lineRule="auto"/>
        <w:jc w:val="both"/>
        <w:rPr>
          <w:color w:val="000000" w:themeColor="text1"/>
          <w:lang w:val="x-none" w:eastAsia="x-none"/>
        </w:rPr>
      </w:pPr>
      <w:r w:rsidRPr="00C843DC">
        <w:rPr>
          <w:color w:val="000000" w:themeColor="text1"/>
          <w:lang w:val="x-none" w:eastAsia="x-none"/>
        </w:rPr>
        <w:t>Основными задачами Олимпиады являются стимулирование и мотивация интеллектуального развития обучающихся, поддержка талантливых детей и молодежи, содействие в их профессиональном самоопределении и продолжении образования, повышение качества преподавания общеобразовательных предметов, совершенствование методики работы с талантливыми детьми.</w:t>
      </w:r>
    </w:p>
    <w:p w:rsidR="005F613B" w:rsidRPr="00C843DC" w:rsidRDefault="005F613B" w:rsidP="005F613B">
      <w:pPr>
        <w:pStyle w:val="a3"/>
        <w:numPr>
          <w:ilvl w:val="1"/>
          <w:numId w:val="1"/>
        </w:numPr>
        <w:spacing w:line="276" w:lineRule="auto"/>
        <w:jc w:val="both"/>
        <w:rPr>
          <w:color w:val="000000" w:themeColor="text1"/>
          <w:lang w:val="x-none" w:eastAsia="x-none"/>
        </w:rPr>
      </w:pPr>
      <w:r w:rsidRPr="00C843DC">
        <w:rPr>
          <w:color w:val="000000" w:themeColor="text1"/>
          <w:lang w:val="x-none" w:eastAsia="x-none"/>
        </w:rPr>
        <w:t>Для п</w:t>
      </w:r>
      <w:r>
        <w:rPr>
          <w:color w:val="000000" w:themeColor="text1"/>
          <w:lang w:val="x-none" w:eastAsia="x-none"/>
        </w:rPr>
        <w:t xml:space="preserve">роведения </w:t>
      </w:r>
      <w:r>
        <w:rPr>
          <w:color w:val="000000" w:themeColor="text1"/>
          <w:lang w:eastAsia="x-none"/>
        </w:rPr>
        <w:t>О</w:t>
      </w:r>
      <w:proofErr w:type="spellStart"/>
      <w:r w:rsidRPr="00C843DC">
        <w:rPr>
          <w:color w:val="000000" w:themeColor="text1"/>
          <w:lang w:val="x-none" w:eastAsia="x-none"/>
        </w:rPr>
        <w:t>лимпиады</w:t>
      </w:r>
      <w:proofErr w:type="spellEnd"/>
      <w:r w:rsidRPr="00C843DC">
        <w:rPr>
          <w:color w:val="000000" w:themeColor="text1"/>
          <w:lang w:val="x-none" w:eastAsia="x-none"/>
        </w:rPr>
        <w:t xml:space="preserve"> создаются оргкомитет, предметно-методические комиссии, жюри.</w:t>
      </w:r>
    </w:p>
    <w:p w:rsidR="005F613B" w:rsidRPr="00C843DC" w:rsidRDefault="005F613B" w:rsidP="005F613B">
      <w:pPr>
        <w:pStyle w:val="a3"/>
        <w:numPr>
          <w:ilvl w:val="1"/>
          <w:numId w:val="1"/>
        </w:numPr>
        <w:spacing w:line="276" w:lineRule="auto"/>
        <w:jc w:val="both"/>
        <w:rPr>
          <w:color w:val="000000" w:themeColor="text1"/>
          <w:lang w:val="x-none" w:eastAsia="x-none"/>
        </w:rPr>
      </w:pPr>
      <w:r>
        <w:rPr>
          <w:color w:val="000000" w:themeColor="text1"/>
          <w:lang w:eastAsia="x-none"/>
        </w:rPr>
        <w:t>О</w:t>
      </w:r>
      <w:proofErr w:type="spellStart"/>
      <w:r w:rsidRPr="00C843DC">
        <w:rPr>
          <w:color w:val="000000" w:themeColor="text1"/>
          <w:lang w:val="x-none" w:eastAsia="x-none"/>
        </w:rPr>
        <w:t>рганизатором</w:t>
      </w:r>
      <w:proofErr w:type="spellEnd"/>
      <w:r w:rsidRPr="00C843DC">
        <w:rPr>
          <w:color w:val="000000" w:themeColor="text1"/>
          <w:lang w:val="x-none" w:eastAsia="x-none"/>
        </w:rPr>
        <w:t xml:space="preserve"> Олимпиады является Комитет образования </w:t>
      </w:r>
      <w:proofErr w:type="spellStart"/>
      <w:r w:rsidRPr="00C843DC">
        <w:rPr>
          <w:color w:val="000000" w:themeColor="text1"/>
          <w:lang w:val="x-none" w:eastAsia="x-none"/>
        </w:rPr>
        <w:t>Сосновоборского</w:t>
      </w:r>
      <w:proofErr w:type="spellEnd"/>
      <w:r w:rsidRPr="00C843DC">
        <w:rPr>
          <w:color w:val="000000" w:themeColor="text1"/>
          <w:lang w:val="x-none" w:eastAsia="x-none"/>
        </w:rPr>
        <w:t xml:space="preserve"> городск</w:t>
      </w:r>
      <w:r>
        <w:rPr>
          <w:color w:val="000000" w:themeColor="text1"/>
          <w:lang w:val="x-none" w:eastAsia="x-none"/>
        </w:rPr>
        <w:t xml:space="preserve">ого округа (далее – </w:t>
      </w:r>
      <w:r>
        <w:rPr>
          <w:color w:val="000000" w:themeColor="text1"/>
          <w:lang w:eastAsia="x-none"/>
        </w:rPr>
        <w:t>О</w:t>
      </w:r>
      <w:proofErr w:type="spellStart"/>
      <w:r>
        <w:rPr>
          <w:color w:val="000000" w:themeColor="text1"/>
          <w:lang w:val="x-none" w:eastAsia="x-none"/>
        </w:rPr>
        <w:t>рганизатор</w:t>
      </w:r>
      <w:proofErr w:type="spellEnd"/>
      <w:r>
        <w:rPr>
          <w:color w:val="000000" w:themeColor="text1"/>
          <w:lang w:eastAsia="x-none"/>
        </w:rPr>
        <w:t>)</w:t>
      </w:r>
      <w:r w:rsidRPr="00C843DC">
        <w:rPr>
          <w:color w:val="000000" w:themeColor="text1"/>
          <w:lang w:val="x-none" w:eastAsia="x-none"/>
        </w:rPr>
        <w:t>.</w:t>
      </w:r>
    </w:p>
    <w:p w:rsidR="005F613B" w:rsidRDefault="005F613B" w:rsidP="005F613B">
      <w:pPr>
        <w:pStyle w:val="a3"/>
        <w:numPr>
          <w:ilvl w:val="1"/>
          <w:numId w:val="1"/>
        </w:numPr>
        <w:spacing w:line="276" w:lineRule="auto"/>
        <w:jc w:val="both"/>
        <w:rPr>
          <w:color w:val="000000" w:themeColor="text1"/>
          <w:lang w:val="x-none" w:eastAsia="x-none"/>
        </w:rPr>
      </w:pPr>
      <w:r>
        <w:rPr>
          <w:color w:val="000000" w:themeColor="text1"/>
          <w:lang w:val="x-none" w:eastAsia="x-none"/>
        </w:rPr>
        <w:t>Олимпиада</w:t>
      </w:r>
      <w:r w:rsidRPr="00C843DC">
        <w:rPr>
          <w:color w:val="000000" w:themeColor="text1"/>
          <w:lang w:val="x-none" w:eastAsia="x-none"/>
        </w:rPr>
        <w:t xml:space="preserve"> проводится в </w:t>
      </w:r>
      <w:r>
        <w:rPr>
          <w:color w:val="000000" w:themeColor="text1"/>
          <w:lang w:eastAsia="x-none"/>
        </w:rPr>
        <w:t xml:space="preserve">на площадках </w:t>
      </w:r>
      <w:r>
        <w:rPr>
          <w:color w:val="000000" w:themeColor="text1"/>
          <w:lang w:val="x-none" w:eastAsia="x-none"/>
        </w:rPr>
        <w:t>образовательных организаций</w:t>
      </w:r>
      <w:r w:rsidRPr="00C843DC">
        <w:rPr>
          <w:color w:val="000000" w:themeColor="text1"/>
          <w:lang w:val="x-none" w:eastAsia="x-none"/>
        </w:rPr>
        <w:t>, осуществляющих общеобразовательную деятельность в Сосновоборском городском округе (дал</w:t>
      </w:r>
      <w:r>
        <w:rPr>
          <w:color w:val="000000" w:themeColor="text1"/>
          <w:lang w:val="x-none" w:eastAsia="x-none"/>
        </w:rPr>
        <w:t xml:space="preserve">ее – пункт </w:t>
      </w:r>
      <w:r>
        <w:rPr>
          <w:color w:val="000000" w:themeColor="text1"/>
          <w:lang w:eastAsia="x-none"/>
        </w:rPr>
        <w:t>проведения</w:t>
      </w:r>
      <w:r w:rsidRPr="00C843DC">
        <w:rPr>
          <w:color w:val="000000" w:themeColor="text1"/>
          <w:lang w:val="x-none" w:eastAsia="x-none"/>
        </w:rPr>
        <w:t>), в том числе на платформе «Сириус. Курсы»</w:t>
      </w:r>
    </w:p>
    <w:p w:rsidR="005F613B" w:rsidRPr="005566C6" w:rsidRDefault="005F613B" w:rsidP="005F613B">
      <w:pPr>
        <w:pStyle w:val="a3"/>
        <w:numPr>
          <w:ilvl w:val="1"/>
          <w:numId w:val="1"/>
        </w:numPr>
        <w:spacing w:line="276" w:lineRule="auto"/>
        <w:jc w:val="both"/>
        <w:rPr>
          <w:color w:val="000000" w:themeColor="text1"/>
          <w:lang w:val="x-none" w:eastAsia="x-none"/>
        </w:rPr>
      </w:pPr>
      <w:r w:rsidRPr="005566C6">
        <w:rPr>
          <w:color w:val="000000" w:themeColor="text1"/>
          <w:lang w:val="x-none" w:eastAsia="x-none"/>
        </w:rPr>
        <w:t xml:space="preserve">На территории Ленинградской области в соответствии с п.4 Порядка </w:t>
      </w:r>
      <w:r>
        <w:rPr>
          <w:color w:val="000000" w:themeColor="text1"/>
          <w:lang w:val="x-none" w:eastAsia="x-none"/>
        </w:rPr>
        <w:t>Олимпиада</w:t>
      </w:r>
      <w:r w:rsidRPr="005566C6">
        <w:rPr>
          <w:color w:val="000000" w:themeColor="text1"/>
          <w:lang w:val="x-none" w:eastAsia="x-none"/>
        </w:rPr>
        <w:t xml:space="preserve"> проводится по следующим общеобразовательным предметам: </w:t>
      </w:r>
    </w:p>
    <w:p w:rsidR="005F613B" w:rsidRPr="005566C6" w:rsidRDefault="005F613B" w:rsidP="005F613B">
      <w:pPr>
        <w:pStyle w:val="a3"/>
        <w:numPr>
          <w:ilvl w:val="0"/>
          <w:numId w:val="2"/>
        </w:numPr>
        <w:spacing w:line="276" w:lineRule="auto"/>
        <w:jc w:val="both"/>
        <w:rPr>
          <w:color w:val="000000" w:themeColor="text1"/>
          <w:lang w:val="x-none" w:eastAsia="x-none"/>
        </w:rPr>
      </w:pPr>
      <w:r w:rsidRPr="005566C6">
        <w:rPr>
          <w:color w:val="000000" w:themeColor="text1"/>
          <w:lang w:val="x-none" w:eastAsia="x-none"/>
        </w:rPr>
        <w:t>русский язык, литература, иностранный язык (английский, немецкий, французский, испанский, китайский, информатика (программирование, робототехника, искусственный интеллект, информационная безопасность), история, обществознание, , право, география, экономика, биология, экология, физика, астрономия, химия, основы безопасности и защиты Родины, труд (технология), искусство (мировая художественная культура), физическая культура по образовательным программам основного общего и среднего общего образования (7-11 классы) и по математике по образовательным программам основного общего и среднего общего образования (5-11 классы);</w:t>
      </w:r>
    </w:p>
    <w:p w:rsidR="005F613B" w:rsidRPr="00A23E1E" w:rsidRDefault="005F613B" w:rsidP="005F613B">
      <w:pPr>
        <w:pStyle w:val="a3"/>
        <w:numPr>
          <w:ilvl w:val="0"/>
          <w:numId w:val="2"/>
        </w:numPr>
        <w:spacing w:line="276" w:lineRule="auto"/>
        <w:jc w:val="both"/>
        <w:rPr>
          <w:color w:val="000000" w:themeColor="text1"/>
          <w:lang w:val="x-none" w:eastAsia="x-none"/>
        </w:rPr>
      </w:pPr>
      <w:r w:rsidRPr="005566C6">
        <w:rPr>
          <w:color w:val="000000" w:themeColor="text1"/>
          <w:lang w:val="x-none" w:eastAsia="x-none"/>
        </w:rPr>
        <w:lastRenderedPageBreak/>
        <w:t>В случае внесения изменений в перечень предметов Министерством просвещения Российской Федерации, олимпиада проводится в соответствии с нормативным актом.</w:t>
      </w:r>
    </w:p>
    <w:p w:rsidR="005F613B" w:rsidRDefault="005F613B" w:rsidP="005F613B">
      <w:pPr>
        <w:pStyle w:val="a3"/>
        <w:numPr>
          <w:ilvl w:val="1"/>
          <w:numId w:val="1"/>
        </w:numPr>
        <w:spacing w:line="276" w:lineRule="auto"/>
        <w:jc w:val="both"/>
        <w:rPr>
          <w:color w:val="000000" w:themeColor="text1"/>
          <w:lang w:val="x-none" w:eastAsia="x-none"/>
        </w:rPr>
      </w:pPr>
      <w:r w:rsidRPr="005566C6">
        <w:rPr>
          <w:color w:val="000000" w:themeColor="text1"/>
          <w:lang w:val="x-none" w:eastAsia="x-none"/>
        </w:rPr>
        <w:t xml:space="preserve">Олимпиада проводится по единым заданиям, разработанным для </w:t>
      </w:r>
      <w:r>
        <w:rPr>
          <w:color w:val="000000" w:themeColor="text1"/>
          <w:lang w:eastAsia="x-none"/>
        </w:rPr>
        <w:t xml:space="preserve">5-6, </w:t>
      </w:r>
      <w:r w:rsidRPr="005566C6">
        <w:rPr>
          <w:color w:val="000000" w:themeColor="text1"/>
          <w:lang w:val="x-none" w:eastAsia="x-none"/>
        </w:rPr>
        <w:t>7-11 классов.</w:t>
      </w:r>
      <w:r>
        <w:rPr>
          <w:color w:val="000000" w:themeColor="text1"/>
          <w:lang w:eastAsia="x-none"/>
        </w:rPr>
        <w:t xml:space="preserve"> </w:t>
      </w:r>
      <w:r w:rsidRPr="005566C6">
        <w:rPr>
          <w:color w:val="000000" w:themeColor="text1"/>
          <w:lang w:eastAsia="x-none"/>
        </w:rPr>
        <w:t>Начало</w:t>
      </w:r>
      <w:r>
        <w:rPr>
          <w:color w:val="000000" w:themeColor="text1"/>
          <w:lang w:eastAsia="x-none"/>
        </w:rPr>
        <w:t xml:space="preserve"> олимпиады и п</w:t>
      </w:r>
      <w:proofErr w:type="spellStart"/>
      <w:r>
        <w:rPr>
          <w:color w:val="000000" w:themeColor="text1"/>
          <w:lang w:val="x-none" w:eastAsia="x-none"/>
        </w:rPr>
        <w:t>родолжительность</w:t>
      </w:r>
      <w:proofErr w:type="spellEnd"/>
      <w:r>
        <w:rPr>
          <w:color w:val="000000" w:themeColor="text1"/>
          <w:lang w:val="x-none" w:eastAsia="x-none"/>
        </w:rPr>
        <w:t xml:space="preserve"> </w:t>
      </w:r>
      <w:r w:rsidRPr="005566C6">
        <w:rPr>
          <w:color w:val="000000" w:themeColor="text1"/>
          <w:lang w:val="x-none" w:eastAsia="x-none"/>
        </w:rPr>
        <w:t>устанавливается в соответствии с требованиями к проведению предметных олимпиад.</w:t>
      </w:r>
    </w:p>
    <w:p w:rsidR="005F613B" w:rsidRPr="00D25C9F" w:rsidRDefault="005F613B" w:rsidP="005F613B">
      <w:pPr>
        <w:pStyle w:val="a3"/>
        <w:numPr>
          <w:ilvl w:val="1"/>
          <w:numId w:val="1"/>
        </w:numPr>
        <w:spacing w:line="276" w:lineRule="auto"/>
        <w:contextualSpacing w:val="0"/>
        <w:jc w:val="both"/>
        <w:rPr>
          <w:color w:val="000000" w:themeColor="text1"/>
          <w:lang w:val="x-none" w:eastAsia="x-none"/>
        </w:rPr>
      </w:pPr>
      <w:r w:rsidRPr="00C473A5">
        <w:rPr>
          <w:color w:val="000000" w:themeColor="text1"/>
          <w:lang w:val="x-none" w:eastAsia="x-none"/>
        </w:rPr>
        <w:t xml:space="preserve">В муниципальном этапе Олимпиады по каждому общеобразовательному предмету, кроме математики, принимают индивидуальное участие обучающиеся 7–11 классов организаций, по математике 5 – 11 классов, осуществляющих образовательную деятельность по образовательным программам основного общего и среднего общего образования (далее – общеобразовательные организации), расположенные на территории </w:t>
      </w:r>
      <w:proofErr w:type="spellStart"/>
      <w:r w:rsidRPr="00C473A5">
        <w:rPr>
          <w:color w:val="000000" w:themeColor="text1"/>
          <w:lang w:val="x-none" w:eastAsia="x-none"/>
        </w:rPr>
        <w:t>Сосновоборского</w:t>
      </w:r>
      <w:proofErr w:type="spellEnd"/>
      <w:r w:rsidRPr="00C473A5">
        <w:rPr>
          <w:color w:val="000000" w:themeColor="text1"/>
          <w:lang w:val="x-none" w:eastAsia="x-none"/>
        </w:rPr>
        <w:t xml:space="preserve"> городского округа, а также лица, осваивающие указанные образовательные программы в форме самообразования или семейного образования</w:t>
      </w:r>
      <w:r>
        <w:rPr>
          <w:color w:val="000000" w:themeColor="text1"/>
          <w:lang w:eastAsia="x-none"/>
        </w:rPr>
        <w:t>.</w:t>
      </w:r>
    </w:p>
    <w:p w:rsidR="005F613B" w:rsidRPr="00D25C9F" w:rsidRDefault="005F613B" w:rsidP="005F613B">
      <w:pPr>
        <w:pStyle w:val="a3"/>
        <w:spacing w:line="276" w:lineRule="auto"/>
        <w:ind w:left="624"/>
        <w:contextualSpacing w:val="0"/>
        <w:jc w:val="both"/>
        <w:rPr>
          <w:color w:val="000000" w:themeColor="text1"/>
          <w:lang w:val="x-none" w:eastAsia="x-none"/>
        </w:rPr>
      </w:pPr>
    </w:p>
    <w:p w:rsidR="005F613B" w:rsidRPr="00D25C9F" w:rsidRDefault="005F613B" w:rsidP="005F613B">
      <w:pPr>
        <w:pStyle w:val="a3"/>
        <w:spacing w:line="276" w:lineRule="auto"/>
        <w:ind w:left="624"/>
        <w:contextualSpacing w:val="0"/>
        <w:jc w:val="center"/>
        <w:rPr>
          <w:b/>
          <w:lang w:eastAsia="x-none"/>
        </w:rPr>
      </w:pPr>
      <w:r>
        <w:rPr>
          <w:color w:val="000000" w:themeColor="text1"/>
          <w:lang w:eastAsia="x-none"/>
        </w:rPr>
        <w:t>2</w:t>
      </w:r>
      <w:r w:rsidRPr="00D25C9F">
        <w:rPr>
          <w:b/>
          <w:lang w:eastAsia="x-none"/>
        </w:rPr>
        <w:t xml:space="preserve">. </w:t>
      </w:r>
      <w:r w:rsidRPr="00D25C9F">
        <w:rPr>
          <w:b/>
          <w:lang w:val="x-none" w:eastAsia="x-none"/>
        </w:rPr>
        <w:t>Организация</w:t>
      </w:r>
      <w:r w:rsidRPr="00D25C9F">
        <w:rPr>
          <w:b/>
          <w:lang w:eastAsia="x-none"/>
        </w:rPr>
        <w:t xml:space="preserve"> муниципального этапа Олимпиады</w:t>
      </w:r>
      <w:r>
        <w:rPr>
          <w:b/>
          <w:lang w:eastAsia="x-none"/>
        </w:rPr>
        <w:t>.</w:t>
      </w:r>
    </w:p>
    <w:p w:rsidR="005F613B" w:rsidRDefault="005F613B" w:rsidP="005F613B">
      <w:pPr>
        <w:keepNext/>
        <w:keepLines/>
        <w:spacing w:line="276" w:lineRule="auto"/>
        <w:ind w:firstLine="624"/>
        <w:contextualSpacing/>
        <w:jc w:val="both"/>
        <w:outlineLvl w:val="0"/>
        <w:rPr>
          <w:b/>
          <w:lang w:val="x-none" w:eastAsia="x-none"/>
        </w:rPr>
      </w:pPr>
      <w:r w:rsidRPr="006B1C8A">
        <w:rPr>
          <w:lang w:val="x-none" w:eastAsia="x-none"/>
        </w:rPr>
        <w:t>В соответствии с</w:t>
      </w:r>
      <w:r>
        <w:rPr>
          <w:lang w:eastAsia="x-none"/>
        </w:rPr>
        <w:t xml:space="preserve"> п.</w:t>
      </w:r>
      <w:r w:rsidRPr="006B1C8A">
        <w:rPr>
          <w:lang w:val="x-none" w:eastAsia="x-none"/>
        </w:rPr>
        <w:t>п.</w:t>
      </w:r>
      <w:r>
        <w:rPr>
          <w:lang w:eastAsia="x-none"/>
        </w:rPr>
        <w:t xml:space="preserve">18, </w:t>
      </w:r>
      <w:r w:rsidRPr="006B1C8A">
        <w:rPr>
          <w:lang w:val="x-none" w:eastAsia="x-none"/>
        </w:rPr>
        <w:t>3</w:t>
      </w:r>
      <w:r w:rsidRPr="00BA7E93">
        <w:rPr>
          <w:lang w:eastAsia="x-none"/>
        </w:rPr>
        <w:t>4</w:t>
      </w:r>
      <w:r w:rsidRPr="006B1C8A">
        <w:rPr>
          <w:lang w:val="x-none" w:eastAsia="x-none"/>
        </w:rPr>
        <w:t xml:space="preserve"> Порядка </w:t>
      </w:r>
      <w:r w:rsidRPr="006B1C8A">
        <w:rPr>
          <w:b/>
          <w:lang w:val="x-none" w:eastAsia="x-none"/>
        </w:rPr>
        <w:t xml:space="preserve">организатор </w:t>
      </w:r>
      <w:r w:rsidRPr="006B1C8A">
        <w:rPr>
          <w:lang w:val="x-none" w:eastAsia="x-none"/>
        </w:rPr>
        <w:t>Олимпиады:</w:t>
      </w:r>
    </w:p>
    <w:p w:rsidR="005F613B" w:rsidRPr="00D25C9F" w:rsidRDefault="005F613B" w:rsidP="005F613B">
      <w:pPr>
        <w:pStyle w:val="a3"/>
        <w:numPr>
          <w:ilvl w:val="0"/>
          <w:numId w:val="2"/>
        </w:numPr>
        <w:spacing w:line="276" w:lineRule="auto"/>
        <w:jc w:val="both"/>
        <w:rPr>
          <w:color w:val="000000" w:themeColor="text1"/>
          <w:lang w:val="x-none" w:eastAsia="x-none"/>
        </w:rPr>
      </w:pPr>
      <w:r>
        <w:rPr>
          <w:color w:val="000000" w:themeColor="text1"/>
          <w:lang w:val="x-none" w:eastAsia="x-none"/>
        </w:rPr>
        <w:t>о</w:t>
      </w:r>
      <w:r w:rsidRPr="00D25C9F">
        <w:rPr>
          <w:color w:val="000000" w:themeColor="text1"/>
          <w:lang w:val="x-none" w:eastAsia="x-none"/>
        </w:rPr>
        <w:t>пределяет и утверждает места проведения Олимпиады;</w:t>
      </w:r>
    </w:p>
    <w:p w:rsidR="005F613B" w:rsidRPr="005566C6" w:rsidRDefault="005F613B" w:rsidP="005F613B">
      <w:pPr>
        <w:pStyle w:val="a3"/>
        <w:numPr>
          <w:ilvl w:val="0"/>
          <w:numId w:val="2"/>
        </w:numPr>
        <w:spacing w:line="276" w:lineRule="auto"/>
        <w:jc w:val="both"/>
        <w:rPr>
          <w:color w:val="000000" w:themeColor="text1"/>
          <w:lang w:val="x-none" w:eastAsia="x-none"/>
        </w:rPr>
      </w:pPr>
      <w:r>
        <w:rPr>
          <w:color w:val="000000" w:themeColor="text1"/>
          <w:lang w:eastAsia="x-none"/>
        </w:rPr>
        <w:t>ф</w:t>
      </w:r>
      <w:proofErr w:type="spellStart"/>
      <w:r>
        <w:rPr>
          <w:color w:val="000000" w:themeColor="text1"/>
          <w:lang w:val="x-none" w:eastAsia="x-none"/>
        </w:rPr>
        <w:t>ормирует</w:t>
      </w:r>
      <w:proofErr w:type="spellEnd"/>
      <w:r>
        <w:rPr>
          <w:color w:val="000000" w:themeColor="text1"/>
          <w:lang w:val="x-none" w:eastAsia="x-none"/>
        </w:rPr>
        <w:t xml:space="preserve"> </w:t>
      </w:r>
      <w:r w:rsidRPr="00D25C9F">
        <w:rPr>
          <w:color w:val="000000" w:themeColor="text1"/>
          <w:lang w:val="x-none" w:eastAsia="x-none"/>
        </w:rPr>
        <w:t>О</w:t>
      </w:r>
      <w:r>
        <w:rPr>
          <w:color w:val="000000" w:themeColor="text1"/>
          <w:lang w:val="x-none" w:eastAsia="x-none"/>
        </w:rPr>
        <w:t xml:space="preserve">ргкомитет </w:t>
      </w:r>
      <w:r>
        <w:rPr>
          <w:color w:val="000000" w:themeColor="text1"/>
          <w:lang w:eastAsia="x-none"/>
        </w:rPr>
        <w:t>О</w:t>
      </w:r>
      <w:proofErr w:type="spellStart"/>
      <w:r w:rsidRPr="005566C6">
        <w:rPr>
          <w:color w:val="000000" w:themeColor="text1"/>
          <w:lang w:val="x-none" w:eastAsia="x-none"/>
        </w:rPr>
        <w:t>лимпиады</w:t>
      </w:r>
      <w:proofErr w:type="spellEnd"/>
      <w:r w:rsidRPr="005566C6">
        <w:rPr>
          <w:color w:val="000000" w:themeColor="text1"/>
          <w:lang w:val="x-none" w:eastAsia="x-none"/>
        </w:rPr>
        <w:t xml:space="preserve"> и утверждает его состав</w:t>
      </w:r>
      <w:r w:rsidRPr="00D25C9F">
        <w:rPr>
          <w:color w:val="000000" w:themeColor="text1"/>
          <w:lang w:val="x-none" w:eastAsia="x-none"/>
        </w:rPr>
        <w:t>,</w:t>
      </w:r>
      <w:r w:rsidRPr="005566C6">
        <w:rPr>
          <w:color w:val="000000" w:themeColor="text1"/>
          <w:lang w:val="x-none" w:eastAsia="x-none"/>
        </w:rPr>
        <w:t xml:space="preserve"> определяет организационно-технологическую модель проведения</w:t>
      </w:r>
      <w:r w:rsidRPr="00D25C9F">
        <w:rPr>
          <w:color w:val="000000" w:themeColor="text1"/>
          <w:lang w:val="x-none" w:eastAsia="x-none"/>
        </w:rPr>
        <w:t>;</w:t>
      </w:r>
    </w:p>
    <w:p w:rsidR="005F613B" w:rsidRPr="00D25C9F" w:rsidRDefault="005F613B" w:rsidP="005F613B">
      <w:pPr>
        <w:pStyle w:val="a3"/>
        <w:numPr>
          <w:ilvl w:val="0"/>
          <w:numId w:val="2"/>
        </w:numPr>
        <w:spacing w:line="276" w:lineRule="auto"/>
        <w:jc w:val="both"/>
        <w:rPr>
          <w:color w:val="000000" w:themeColor="text1"/>
          <w:lang w:val="x-none" w:eastAsia="x-none"/>
        </w:rPr>
      </w:pPr>
      <w:r>
        <w:rPr>
          <w:color w:val="000000" w:themeColor="text1"/>
          <w:lang w:eastAsia="x-none"/>
        </w:rPr>
        <w:t>ф</w:t>
      </w:r>
      <w:proofErr w:type="spellStart"/>
      <w:r>
        <w:rPr>
          <w:color w:val="000000" w:themeColor="text1"/>
          <w:lang w:val="x-none" w:eastAsia="x-none"/>
        </w:rPr>
        <w:t>ормирует</w:t>
      </w:r>
      <w:proofErr w:type="spellEnd"/>
      <w:r>
        <w:rPr>
          <w:color w:val="000000" w:themeColor="text1"/>
          <w:lang w:val="x-none" w:eastAsia="x-none"/>
        </w:rPr>
        <w:t xml:space="preserve"> жюри</w:t>
      </w:r>
      <w:r w:rsidRPr="00D25C9F">
        <w:rPr>
          <w:color w:val="000000" w:themeColor="text1"/>
          <w:lang w:val="x-none" w:eastAsia="x-none"/>
        </w:rPr>
        <w:t xml:space="preserve">, </w:t>
      </w:r>
      <w:r w:rsidRPr="005566C6">
        <w:rPr>
          <w:color w:val="000000" w:themeColor="text1"/>
          <w:lang w:val="x-none" w:eastAsia="x-none"/>
        </w:rPr>
        <w:t xml:space="preserve">апелляционную комиссию </w:t>
      </w:r>
      <w:r>
        <w:rPr>
          <w:color w:val="000000" w:themeColor="text1"/>
          <w:lang w:eastAsia="x-none"/>
        </w:rPr>
        <w:t xml:space="preserve">Олимпиады </w:t>
      </w:r>
      <w:r w:rsidRPr="005566C6">
        <w:rPr>
          <w:color w:val="000000" w:themeColor="text1"/>
          <w:lang w:val="x-none" w:eastAsia="x-none"/>
        </w:rPr>
        <w:t>по каждому общеобразовательному предмету и утверждает их составы.</w:t>
      </w:r>
    </w:p>
    <w:p w:rsidR="005F613B" w:rsidRPr="00D25C9F" w:rsidRDefault="005F613B" w:rsidP="005F613B">
      <w:pPr>
        <w:pStyle w:val="a3"/>
        <w:numPr>
          <w:ilvl w:val="0"/>
          <w:numId w:val="2"/>
        </w:numPr>
        <w:spacing w:line="276" w:lineRule="auto"/>
        <w:jc w:val="both"/>
        <w:rPr>
          <w:color w:val="000000" w:themeColor="text1"/>
          <w:lang w:val="x-none" w:eastAsia="x-none"/>
        </w:rPr>
      </w:pPr>
      <w:r>
        <w:rPr>
          <w:color w:val="000000" w:themeColor="text1"/>
          <w:lang w:eastAsia="x-none"/>
        </w:rPr>
        <w:t>о</w:t>
      </w:r>
      <w:proofErr w:type="spellStart"/>
      <w:r w:rsidRPr="00D25C9F">
        <w:rPr>
          <w:color w:val="000000" w:themeColor="text1"/>
          <w:lang w:val="x-none" w:eastAsia="x-none"/>
        </w:rPr>
        <w:t>беспечивает</w:t>
      </w:r>
      <w:proofErr w:type="spellEnd"/>
      <w:r w:rsidRPr="00D25C9F">
        <w:rPr>
          <w:color w:val="000000" w:themeColor="text1"/>
          <w:lang w:val="x-none" w:eastAsia="x-none"/>
        </w:rPr>
        <w:t xml:space="preserve"> создание специальных условий для участников </w:t>
      </w:r>
      <w:r>
        <w:rPr>
          <w:color w:val="000000" w:themeColor="text1"/>
          <w:lang w:eastAsia="x-none"/>
        </w:rPr>
        <w:t>О</w:t>
      </w:r>
      <w:proofErr w:type="spellStart"/>
      <w:r w:rsidRPr="00D25C9F">
        <w:rPr>
          <w:color w:val="000000" w:themeColor="text1"/>
          <w:lang w:val="x-none" w:eastAsia="x-none"/>
        </w:rPr>
        <w:t>лимпиады</w:t>
      </w:r>
      <w:proofErr w:type="spellEnd"/>
      <w:r w:rsidRPr="00D25C9F">
        <w:rPr>
          <w:color w:val="000000" w:themeColor="text1"/>
          <w:lang w:val="x-none" w:eastAsia="x-none"/>
        </w:rPr>
        <w:t xml:space="preserve"> с ОВЗ и детей – инвалидов, учитывающих состояние их здоровья и особенности психофизиологического развития;</w:t>
      </w:r>
    </w:p>
    <w:p w:rsidR="005F613B" w:rsidRPr="00D25C9F" w:rsidRDefault="005F613B" w:rsidP="005F613B">
      <w:pPr>
        <w:pStyle w:val="a3"/>
        <w:numPr>
          <w:ilvl w:val="0"/>
          <w:numId w:val="2"/>
        </w:numPr>
        <w:spacing w:line="276" w:lineRule="auto"/>
        <w:jc w:val="both"/>
        <w:rPr>
          <w:color w:val="000000" w:themeColor="text1"/>
          <w:lang w:val="x-none" w:eastAsia="x-none"/>
        </w:rPr>
      </w:pPr>
      <w:r>
        <w:rPr>
          <w:color w:val="000000" w:themeColor="text1"/>
          <w:lang w:eastAsia="x-none"/>
        </w:rPr>
        <w:t>о</w:t>
      </w:r>
      <w:proofErr w:type="spellStart"/>
      <w:r w:rsidRPr="00D25C9F">
        <w:rPr>
          <w:color w:val="000000" w:themeColor="text1"/>
          <w:lang w:val="x-none" w:eastAsia="x-none"/>
        </w:rPr>
        <w:t>рганизует</w:t>
      </w:r>
      <w:proofErr w:type="spellEnd"/>
      <w:r w:rsidRPr="00D25C9F">
        <w:rPr>
          <w:color w:val="000000" w:themeColor="text1"/>
          <w:lang w:val="x-none" w:eastAsia="x-none"/>
        </w:rPr>
        <w:t xml:space="preserve"> аккредитацию граждан в качестве общественных наблюдателей из числа педагогов, представителей общественных объединений и организаций, родительской общественности (по заявлению);</w:t>
      </w:r>
    </w:p>
    <w:p w:rsidR="005F613B" w:rsidRPr="00D25C9F" w:rsidRDefault="005F613B" w:rsidP="005F613B">
      <w:pPr>
        <w:pStyle w:val="a3"/>
        <w:numPr>
          <w:ilvl w:val="0"/>
          <w:numId w:val="2"/>
        </w:numPr>
        <w:spacing w:line="276" w:lineRule="auto"/>
        <w:jc w:val="both"/>
        <w:rPr>
          <w:color w:val="000000" w:themeColor="text1"/>
          <w:lang w:val="x-none" w:eastAsia="x-none"/>
        </w:rPr>
      </w:pPr>
      <w:r>
        <w:rPr>
          <w:color w:val="000000" w:themeColor="text1"/>
          <w:lang w:eastAsia="x-none"/>
        </w:rPr>
        <w:t>з</w:t>
      </w:r>
      <w:proofErr w:type="spellStart"/>
      <w:r w:rsidRPr="00D25C9F">
        <w:rPr>
          <w:color w:val="000000" w:themeColor="text1"/>
          <w:lang w:val="x-none" w:eastAsia="x-none"/>
        </w:rPr>
        <w:t>аблаговременно</w:t>
      </w:r>
      <w:proofErr w:type="spellEnd"/>
      <w:r w:rsidRPr="00D25C9F">
        <w:rPr>
          <w:color w:val="000000" w:themeColor="text1"/>
          <w:lang w:val="x-none" w:eastAsia="x-none"/>
        </w:rPr>
        <w:t xml:space="preserve">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w:t>
      </w:r>
      <w:r>
        <w:rPr>
          <w:color w:val="000000" w:themeColor="text1"/>
          <w:lang w:val="x-none" w:eastAsia="x-none"/>
        </w:rPr>
        <w:t xml:space="preserve"> </w:t>
      </w:r>
      <w:proofErr w:type="spellStart"/>
      <w:r>
        <w:rPr>
          <w:color w:val="000000" w:themeColor="text1"/>
          <w:lang w:val="x-none" w:eastAsia="x-none"/>
        </w:rPr>
        <w:t>Сосновоборского</w:t>
      </w:r>
      <w:proofErr w:type="spellEnd"/>
      <w:r>
        <w:rPr>
          <w:color w:val="000000" w:themeColor="text1"/>
          <w:lang w:val="x-none" w:eastAsia="x-none"/>
        </w:rPr>
        <w:t xml:space="preserve"> городского округа</w:t>
      </w:r>
      <w:r w:rsidRPr="00D25C9F">
        <w:rPr>
          <w:color w:val="000000" w:themeColor="text1"/>
          <w:lang w:val="x-none" w:eastAsia="x-none"/>
        </w:rPr>
        <w:t xml:space="preserve">, участников </w:t>
      </w:r>
      <w:r>
        <w:rPr>
          <w:color w:val="000000" w:themeColor="text1"/>
          <w:lang w:eastAsia="x-none"/>
        </w:rPr>
        <w:t>О</w:t>
      </w:r>
      <w:proofErr w:type="spellStart"/>
      <w:r w:rsidRPr="00D25C9F">
        <w:rPr>
          <w:color w:val="000000" w:themeColor="text1"/>
          <w:lang w:val="x-none" w:eastAsia="x-none"/>
        </w:rPr>
        <w:t>лимпиады</w:t>
      </w:r>
      <w:proofErr w:type="spellEnd"/>
      <w:r w:rsidRPr="00D25C9F">
        <w:rPr>
          <w:color w:val="000000" w:themeColor="text1"/>
          <w:lang w:val="x-none" w:eastAsia="x-none"/>
        </w:rPr>
        <w:t xml:space="preserve"> и их родителей (законных представителей) о сроках и местах проведения </w:t>
      </w:r>
      <w:r>
        <w:rPr>
          <w:color w:val="000000" w:themeColor="text1"/>
          <w:lang w:eastAsia="x-none"/>
        </w:rPr>
        <w:t>О</w:t>
      </w:r>
      <w:proofErr w:type="spellStart"/>
      <w:r w:rsidRPr="00D25C9F">
        <w:rPr>
          <w:color w:val="000000" w:themeColor="text1"/>
          <w:lang w:val="x-none" w:eastAsia="x-none"/>
        </w:rPr>
        <w:t>лимпиады</w:t>
      </w:r>
      <w:proofErr w:type="spellEnd"/>
      <w:r w:rsidRPr="00D25C9F">
        <w:rPr>
          <w:color w:val="000000" w:themeColor="text1"/>
          <w:lang w:val="x-none" w:eastAsia="x-none"/>
        </w:rPr>
        <w:t xml:space="preserve"> по каждому общеобразовательному предмету, а также о Порядке проведения всероссийской олимпиады школьников, утвержденном приказом министерства просвещения Российской Федерации от 27 ноября 2020 года № 678, и утверждённых требован</w:t>
      </w:r>
      <w:r>
        <w:rPr>
          <w:color w:val="000000" w:themeColor="text1"/>
          <w:lang w:val="x-none" w:eastAsia="x-none"/>
        </w:rPr>
        <w:t xml:space="preserve">иях к организации и проведению </w:t>
      </w:r>
      <w:r>
        <w:rPr>
          <w:color w:val="000000" w:themeColor="text1"/>
          <w:lang w:eastAsia="x-none"/>
        </w:rPr>
        <w:t>О</w:t>
      </w:r>
      <w:proofErr w:type="spellStart"/>
      <w:r w:rsidRPr="00D25C9F">
        <w:rPr>
          <w:color w:val="000000" w:themeColor="text1"/>
          <w:lang w:val="x-none" w:eastAsia="x-none"/>
        </w:rPr>
        <w:t>лимпиады</w:t>
      </w:r>
      <w:proofErr w:type="spellEnd"/>
      <w:r w:rsidRPr="00D25C9F">
        <w:rPr>
          <w:color w:val="000000" w:themeColor="text1"/>
          <w:lang w:val="x-none" w:eastAsia="x-none"/>
        </w:rPr>
        <w:t xml:space="preserve"> по каждому</w:t>
      </w:r>
      <w:r>
        <w:rPr>
          <w:color w:val="000000" w:themeColor="text1"/>
          <w:lang w:val="x-none" w:eastAsia="x-none"/>
        </w:rPr>
        <w:t xml:space="preserve"> общеобразовательному предмету</w:t>
      </w:r>
      <w:r>
        <w:rPr>
          <w:color w:val="000000" w:themeColor="text1"/>
          <w:lang w:eastAsia="x-none"/>
        </w:rPr>
        <w:t>;</w:t>
      </w:r>
    </w:p>
    <w:p w:rsidR="005F613B" w:rsidRPr="00D25C9F" w:rsidRDefault="005F613B" w:rsidP="005F613B">
      <w:pPr>
        <w:pStyle w:val="a3"/>
        <w:numPr>
          <w:ilvl w:val="0"/>
          <w:numId w:val="2"/>
        </w:numPr>
        <w:spacing w:line="276" w:lineRule="auto"/>
        <w:jc w:val="both"/>
        <w:rPr>
          <w:color w:val="000000" w:themeColor="text1"/>
          <w:lang w:val="x-none" w:eastAsia="x-none"/>
        </w:rPr>
      </w:pPr>
      <w:r>
        <w:rPr>
          <w:color w:val="000000" w:themeColor="text1"/>
          <w:lang w:eastAsia="x-none"/>
        </w:rPr>
        <w:t>о</w:t>
      </w:r>
      <w:proofErr w:type="spellStart"/>
      <w:r w:rsidRPr="00D25C9F">
        <w:rPr>
          <w:color w:val="000000" w:themeColor="text1"/>
          <w:lang w:val="x-none" w:eastAsia="x-none"/>
        </w:rPr>
        <w:t>пределяет</w:t>
      </w:r>
      <w:proofErr w:type="spellEnd"/>
      <w:r w:rsidRPr="00D25C9F">
        <w:rPr>
          <w:color w:val="000000" w:themeColor="text1"/>
          <w:lang w:val="x-none" w:eastAsia="x-none"/>
        </w:rPr>
        <w:t xml:space="preserve"> и утверждает </w:t>
      </w:r>
      <w:r>
        <w:rPr>
          <w:color w:val="000000" w:themeColor="text1"/>
          <w:lang w:val="x-none" w:eastAsia="x-none"/>
        </w:rPr>
        <w:t xml:space="preserve">квоты победителей и призеров </w:t>
      </w:r>
      <w:r>
        <w:rPr>
          <w:color w:val="000000" w:themeColor="text1"/>
          <w:lang w:eastAsia="x-none"/>
        </w:rPr>
        <w:t>О</w:t>
      </w:r>
      <w:proofErr w:type="spellStart"/>
      <w:r w:rsidRPr="00D25C9F">
        <w:rPr>
          <w:color w:val="000000" w:themeColor="text1"/>
          <w:lang w:val="x-none" w:eastAsia="x-none"/>
        </w:rPr>
        <w:t>лимпиады</w:t>
      </w:r>
      <w:proofErr w:type="spellEnd"/>
      <w:r w:rsidRPr="00D25C9F">
        <w:rPr>
          <w:color w:val="000000" w:themeColor="text1"/>
          <w:lang w:val="x-none" w:eastAsia="x-none"/>
        </w:rPr>
        <w:t xml:space="preserve"> по каждому общеобразовательному предмету. </w:t>
      </w:r>
    </w:p>
    <w:p w:rsidR="005F613B" w:rsidRPr="00D25C9F" w:rsidRDefault="005F613B" w:rsidP="005F613B">
      <w:pPr>
        <w:pStyle w:val="a3"/>
        <w:numPr>
          <w:ilvl w:val="0"/>
          <w:numId w:val="2"/>
        </w:numPr>
        <w:spacing w:line="276" w:lineRule="auto"/>
        <w:jc w:val="both"/>
        <w:rPr>
          <w:color w:val="000000" w:themeColor="text1"/>
          <w:lang w:val="x-none" w:eastAsia="x-none"/>
        </w:rPr>
      </w:pPr>
      <w:r>
        <w:rPr>
          <w:color w:val="000000" w:themeColor="text1"/>
          <w:lang w:eastAsia="x-none"/>
        </w:rPr>
        <w:t>у</w:t>
      </w:r>
      <w:proofErr w:type="spellStart"/>
      <w:r>
        <w:rPr>
          <w:color w:val="000000" w:themeColor="text1"/>
          <w:lang w:val="x-none" w:eastAsia="x-none"/>
        </w:rPr>
        <w:t>тверждает</w:t>
      </w:r>
      <w:proofErr w:type="spellEnd"/>
      <w:r>
        <w:rPr>
          <w:color w:val="000000" w:themeColor="text1"/>
          <w:lang w:val="x-none" w:eastAsia="x-none"/>
        </w:rPr>
        <w:t xml:space="preserve"> результаты </w:t>
      </w:r>
      <w:r>
        <w:rPr>
          <w:color w:val="000000" w:themeColor="text1"/>
          <w:lang w:eastAsia="x-none"/>
        </w:rPr>
        <w:t>О</w:t>
      </w:r>
      <w:proofErr w:type="spellStart"/>
      <w:r w:rsidRPr="00D25C9F">
        <w:rPr>
          <w:color w:val="000000" w:themeColor="text1"/>
          <w:lang w:val="x-none" w:eastAsia="x-none"/>
        </w:rPr>
        <w:t>лимпиады</w:t>
      </w:r>
      <w:proofErr w:type="spellEnd"/>
      <w:r w:rsidRPr="00D25C9F">
        <w:rPr>
          <w:color w:val="000000" w:themeColor="text1"/>
          <w:lang w:val="x-none" w:eastAsia="x-none"/>
        </w:rPr>
        <w:t xml:space="preserve"> по каждому общеобразовательному предмету (рейтинг победителей и рейтинг призеров олимпиады) и публикует их на сайте Комитета образования </w:t>
      </w:r>
      <w:proofErr w:type="spellStart"/>
      <w:r w:rsidRPr="006B3A5C">
        <w:rPr>
          <w:color w:val="000000" w:themeColor="text1"/>
          <w:lang w:val="x-none" w:eastAsia="x-none"/>
        </w:rPr>
        <w:t>Сосновоборского</w:t>
      </w:r>
      <w:proofErr w:type="spellEnd"/>
      <w:r w:rsidRPr="006B3A5C">
        <w:rPr>
          <w:color w:val="000000" w:themeColor="text1"/>
          <w:lang w:val="x-none" w:eastAsia="x-none"/>
        </w:rPr>
        <w:t xml:space="preserve"> городского округа,</w:t>
      </w:r>
      <w:r w:rsidRPr="00D25C9F">
        <w:rPr>
          <w:color w:val="000000" w:themeColor="text1"/>
          <w:lang w:val="x-none" w:eastAsia="x-none"/>
        </w:rPr>
        <w:t xml:space="preserve"> в том числе протоколы жюри </w:t>
      </w:r>
      <w:r>
        <w:rPr>
          <w:color w:val="000000" w:themeColor="text1"/>
          <w:lang w:eastAsia="x-none"/>
        </w:rPr>
        <w:t>О</w:t>
      </w:r>
      <w:proofErr w:type="spellStart"/>
      <w:r w:rsidRPr="00D25C9F">
        <w:rPr>
          <w:color w:val="000000" w:themeColor="text1"/>
          <w:lang w:val="x-none" w:eastAsia="x-none"/>
        </w:rPr>
        <w:t>лимпиады</w:t>
      </w:r>
      <w:proofErr w:type="spellEnd"/>
      <w:r w:rsidRPr="00D25C9F">
        <w:rPr>
          <w:color w:val="000000" w:themeColor="text1"/>
          <w:lang w:val="x-none" w:eastAsia="x-none"/>
        </w:rPr>
        <w:t xml:space="preserve"> по каждому общеобразовательному предмету. </w:t>
      </w:r>
    </w:p>
    <w:p w:rsidR="005F613B" w:rsidRPr="00D25C9F" w:rsidRDefault="005F613B" w:rsidP="005F613B">
      <w:pPr>
        <w:pStyle w:val="a3"/>
        <w:numPr>
          <w:ilvl w:val="0"/>
          <w:numId w:val="2"/>
        </w:numPr>
        <w:spacing w:line="276" w:lineRule="auto"/>
        <w:jc w:val="both"/>
        <w:rPr>
          <w:color w:val="000000" w:themeColor="text1"/>
          <w:lang w:val="x-none" w:eastAsia="x-none"/>
        </w:rPr>
      </w:pPr>
      <w:r>
        <w:rPr>
          <w:color w:val="000000" w:themeColor="text1"/>
          <w:lang w:eastAsia="x-none"/>
        </w:rPr>
        <w:lastRenderedPageBreak/>
        <w:t>п</w:t>
      </w:r>
      <w:proofErr w:type="spellStart"/>
      <w:r>
        <w:rPr>
          <w:color w:val="000000" w:themeColor="text1"/>
          <w:lang w:val="x-none" w:eastAsia="x-none"/>
        </w:rPr>
        <w:t>ередает</w:t>
      </w:r>
      <w:proofErr w:type="spellEnd"/>
      <w:r>
        <w:rPr>
          <w:color w:val="000000" w:themeColor="text1"/>
          <w:lang w:val="x-none" w:eastAsia="x-none"/>
        </w:rPr>
        <w:t xml:space="preserve"> результаты участников </w:t>
      </w:r>
      <w:r>
        <w:rPr>
          <w:color w:val="000000" w:themeColor="text1"/>
          <w:lang w:eastAsia="x-none"/>
        </w:rPr>
        <w:t>О</w:t>
      </w:r>
      <w:proofErr w:type="spellStart"/>
      <w:r w:rsidRPr="00D25C9F">
        <w:rPr>
          <w:color w:val="000000" w:themeColor="text1"/>
          <w:lang w:val="x-none" w:eastAsia="x-none"/>
        </w:rPr>
        <w:t>лимпиады</w:t>
      </w:r>
      <w:proofErr w:type="spellEnd"/>
      <w:r w:rsidRPr="00D25C9F">
        <w:rPr>
          <w:color w:val="000000" w:themeColor="text1"/>
          <w:lang w:val="x-none" w:eastAsia="x-none"/>
        </w:rPr>
        <w:t xml:space="preserve"> по каждому общеобразовательному предмету и классу организа</w:t>
      </w:r>
      <w:r>
        <w:rPr>
          <w:color w:val="000000" w:themeColor="text1"/>
          <w:lang w:val="x-none" w:eastAsia="x-none"/>
        </w:rPr>
        <w:t xml:space="preserve">тору регионального этапа </w:t>
      </w:r>
      <w:r>
        <w:rPr>
          <w:color w:val="000000" w:themeColor="text1"/>
          <w:lang w:eastAsia="x-none"/>
        </w:rPr>
        <w:t>О</w:t>
      </w:r>
      <w:proofErr w:type="spellStart"/>
      <w:r w:rsidRPr="00D25C9F">
        <w:rPr>
          <w:color w:val="000000" w:themeColor="text1"/>
          <w:lang w:val="x-none" w:eastAsia="x-none"/>
        </w:rPr>
        <w:t>лимпиады</w:t>
      </w:r>
      <w:proofErr w:type="spellEnd"/>
      <w:r w:rsidRPr="00D25C9F">
        <w:rPr>
          <w:color w:val="000000" w:themeColor="text1"/>
          <w:lang w:val="x-none" w:eastAsia="x-none"/>
        </w:rPr>
        <w:t xml:space="preserve"> в установленной форме</w:t>
      </w:r>
      <w:r>
        <w:rPr>
          <w:color w:val="000000" w:themeColor="text1"/>
          <w:lang w:eastAsia="x-none"/>
        </w:rPr>
        <w:t>;</w:t>
      </w:r>
    </w:p>
    <w:p w:rsidR="005F613B" w:rsidRDefault="005F613B" w:rsidP="005F613B">
      <w:pPr>
        <w:pStyle w:val="a3"/>
        <w:numPr>
          <w:ilvl w:val="0"/>
          <w:numId w:val="2"/>
        </w:numPr>
        <w:spacing w:line="276" w:lineRule="auto"/>
        <w:jc w:val="both"/>
        <w:rPr>
          <w:color w:val="000000" w:themeColor="text1"/>
          <w:lang w:val="x-none" w:eastAsia="x-none"/>
        </w:rPr>
      </w:pPr>
      <w:r w:rsidRPr="00D25C9F">
        <w:rPr>
          <w:color w:val="000000" w:themeColor="text1"/>
          <w:lang w:val="x-none" w:eastAsia="x-none"/>
        </w:rPr>
        <w:t xml:space="preserve"> </w:t>
      </w:r>
      <w:r>
        <w:rPr>
          <w:color w:val="000000" w:themeColor="text1"/>
          <w:lang w:val="x-none" w:eastAsia="x-none"/>
        </w:rPr>
        <w:t>н</w:t>
      </w:r>
      <w:r w:rsidRPr="00D25C9F">
        <w:rPr>
          <w:color w:val="000000" w:themeColor="text1"/>
          <w:lang w:val="x-none" w:eastAsia="x-none"/>
        </w:rPr>
        <w:t>аграждает победителей и призеров муниципального этапа олимпиады Дипломами, педагогов, подготовивших победителей и призеров Грамотами.</w:t>
      </w:r>
    </w:p>
    <w:p w:rsidR="005F613B" w:rsidRDefault="005F613B" w:rsidP="005F613B">
      <w:pPr>
        <w:spacing w:line="276" w:lineRule="auto"/>
        <w:jc w:val="both"/>
        <w:rPr>
          <w:color w:val="000000" w:themeColor="text1"/>
          <w:lang w:val="x-none" w:eastAsia="x-none"/>
        </w:rPr>
      </w:pPr>
    </w:p>
    <w:p w:rsidR="005F613B" w:rsidRDefault="005F613B" w:rsidP="005F613B">
      <w:pPr>
        <w:keepNext/>
        <w:keepLines/>
        <w:spacing w:line="276" w:lineRule="auto"/>
        <w:contextualSpacing/>
        <w:jc w:val="center"/>
        <w:outlineLvl w:val="0"/>
        <w:rPr>
          <w:b/>
          <w:bCs/>
          <w:color w:val="000000" w:themeColor="text1"/>
          <w:lang w:eastAsia="x-none"/>
        </w:rPr>
      </w:pPr>
      <w:r>
        <w:rPr>
          <w:b/>
          <w:bCs/>
          <w:color w:val="000000" w:themeColor="text1"/>
          <w:lang w:eastAsia="x-none"/>
        </w:rPr>
        <w:t>3. Проведение</w:t>
      </w:r>
      <w:r w:rsidRPr="00C473A5">
        <w:rPr>
          <w:b/>
          <w:bCs/>
          <w:color w:val="000000" w:themeColor="text1"/>
          <w:lang w:eastAsia="x-none"/>
        </w:rPr>
        <w:t xml:space="preserve"> муниципального этапа Олимпиады</w:t>
      </w:r>
    </w:p>
    <w:p w:rsidR="005F613B" w:rsidRPr="00C473A5" w:rsidRDefault="005F613B" w:rsidP="005F613B">
      <w:pPr>
        <w:keepNext/>
        <w:keepLines/>
        <w:spacing w:line="276" w:lineRule="auto"/>
        <w:ind w:firstLine="708"/>
        <w:contextualSpacing/>
        <w:jc w:val="both"/>
        <w:outlineLvl w:val="0"/>
        <w:rPr>
          <w:bCs/>
          <w:color w:val="000000" w:themeColor="text1"/>
          <w:lang w:eastAsia="x-none"/>
        </w:rPr>
      </w:pPr>
      <w:r w:rsidRPr="00C473A5">
        <w:rPr>
          <w:bCs/>
          <w:color w:val="000000" w:themeColor="text1"/>
          <w:lang w:eastAsia="x-none"/>
        </w:rPr>
        <w:t>Муниципальный этап Олимпиады проводится очной форме и (или) с применением дистанционных образовательных технологий, обеспечивающих в режиме реального времени идентификацию личности участников Олимпиады и контроль соблюдения ими условий и требований по проведению Олимпиады, установленных организатором Олимпиады.</w:t>
      </w:r>
    </w:p>
    <w:p w:rsidR="005F613B" w:rsidRPr="00311DB0" w:rsidRDefault="005F613B" w:rsidP="005F613B">
      <w:pPr>
        <w:keepNext/>
        <w:keepLines/>
        <w:spacing w:line="276" w:lineRule="auto"/>
        <w:contextualSpacing/>
        <w:jc w:val="both"/>
        <w:outlineLvl w:val="0"/>
        <w:rPr>
          <w:b/>
          <w:bCs/>
          <w:color w:val="000000" w:themeColor="text1"/>
          <w:lang w:eastAsia="x-none"/>
        </w:rPr>
      </w:pPr>
      <w:r w:rsidRPr="00311DB0">
        <w:rPr>
          <w:b/>
          <w:bCs/>
          <w:color w:val="000000" w:themeColor="text1"/>
          <w:lang w:eastAsia="x-none"/>
        </w:rPr>
        <w:t>3.1. Оргкомитет муниципального этапа всероссийской олимпиады школьников</w:t>
      </w:r>
    </w:p>
    <w:p w:rsidR="005F613B" w:rsidRPr="006B3A5C" w:rsidRDefault="005F613B" w:rsidP="005F613B">
      <w:pPr>
        <w:keepNext/>
        <w:keepLines/>
        <w:spacing w:line="276" w:lineRule="auto"/>
        <w:ind w:firstLine="708"/>
        <w:contextualSpacing/>
        <w:jc w:val="both"/>
        <w:outlineLvl w:val="0"/>
        <w:rPr>
          <w:bCs/>
          <w:color w:val="000000" w:themeColor="text1"/>
          <w:lang w:eastAsia="x-none"/>
        </w:rPr>
      </w:pPr>
      <w:r w:rsidRPr="00C473A5">
        <w:rPr>
          <w:bCs/>
          <w:color w:val="000000" w:themeColor="text1"/>
          <w:lang w:eastAsia="x-none"/>
        </w:rPr>
        <w:t xml:space="preserve">Оргкомитет в день </w:t>
      </w:r>
      <w:r>
        <w:rPr>
          <w:bCs/>
          <w:color w:val="000000" w:themeColor="text1"/>
          <w:lang w:eastAsia="x-none"/>
        </w:rPr>
        <w:t xml:space="preserve">проведения предметной олимпиады </w:t>
      </w:r>
      <w:r w:rsidRPr="006B3A5C">
        <w:rPr>
          <w:color w:val="000000" w:themeColor="text1"/>
          <w:lang w:eastAsia="x-none"/>
        </w:rPr>
        <w:t>обеспечивает организацию и проведение Олимпиады в соответствии с утвержденными организатором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а также в соответствии  с Инструкцией (Приложение № 1) к Порядку.</w:t>
      </w:r>
    </w:p>
    <w:p w:rsidR="005F613B" w:rsidRPr="00C64841" w:rsidRDefault="005F613B" w:rsidP="005F613B">
      <w:pPr>
        <w:pStyle w:val="a3"/>
        <w:keepNext/>
        <w:keepLines/>
        <w:spacing w:line="276" w:lineRule="auto"/>
        <w:jc w:val="both"/>
        <w:outlineLvl w:val="0"/>
        <w:rPr>
          <w:bCs/>
          <w:color w:val="000000" w:themeColor="text1"/>
          <w:lang w:eastAsia="x-none"/>
        </w:rPr>
      </w:pPr>
    </w:p>
    <w:p w:rsidR="005F613B" w:rsidRPr="00C473A5" w:rsidRDefault="005F613B" w:rsidP="005F613B">
      <w:pPr>
        <w:keepNext/>
        <w:keepLines/>
        <w:spacing w:line="276" w:lineRule="auto"/>
        <w:contextualSpacing/>
        <w:outlineLvl w:val="0"/>
        <w:rPr>
          <w:b/>
          <w:bCs/>
          <w:color w:val="000000" w:themeColor="text1"/>
          <w:lang w:eastAsia="x-none"/>
        </w:rPr>
      </w:pPr>
      <w:r>
        <w:rPr>
          <w:b/>
          <w:bCs/>
          <w:color w:val="000000" w:themeColor="text1"/>
          <w:lang w:eastAsia="x-none"/>
        </w:rPr>
        <w:t xml:space="preserve">3.2. </w:t>
      </w:r>
      <w:r w:rsidRPr="009A0BC1">
        <w:rPr>
          <w:b/>
          <w:bCs/>
          <w:color w:val="000000" w:themeColor="text1"/>
          <w:lang w:eastAsia="x-none"/>
        </w:rPr>
        <w:t>Жюри муниципального этапа всероссийской школьников</w:t>
      </w:r>
      <w:r>
        <w:rPr>
          <w:b/>
          <w:bCs/>
          <w:color w:val="000000" w:themeColor="text1"/>
          <w:lang w:eastAsia="x-none"/>
        </w:rPr>
        <w:t xml:space="preserve">. </w:t>
      </w:r>
    </w:p>
    <w:p w:rsidR="005F613B" w:rsidRPr="006B1C8A" w:rsidRDefault="005F613B" w:rsidP="005F613B">
      <w:pPr>
        <w:keepNext/>
        <w:keepLines/>
        <w:spacing w:line="276" w:lineRule="auto"/>
        <w:contextualSpacing/>
        <w:jc w:val="both"/>
        <w:outlineLvl w:val="0"/>
        <w:rPr>
          <w:b/>
          <w:lang w:val="x-none" w:eastAsia="x-none"/>
        </w:rPr>
      </w:pPr>
      <w:r>
        <w:rPr>
          <w:b/>
        </w:rPr>
        <w:t xml:space="preserve">3.2.1. </w:t>
      </w:r>
      <w:r w:rsidRPr="006B3A5C">
        <w:rPr>
          <w:u w:val="single"/>
        </w:rPr>
        <w:t>Председатель предметной комиссии Олимпиады</w:t>
      </w:r>
      <w:r w:rsidRPr="006B1C8A">
        <w:t>:</w:t>
      </w:r>
    </w:p>
    <w:p w:rsidR="005F613B" w:rsidRPr="00066C2B" w:rsidRDefault="005F613B" w:rsidP="005F613B">
      <w:pPr>
        <w:pStyle w:val="a3"/>
        <w:numPr>
          <w:ilvl w:val="0"/>
          <w:numId w:val="2"/>
        </w:numPr>
        <w:spacing w:line="276" w:lineRule="auto"/>
        <w:jc w:val="both"/>
        <w:rPr>
          <w:color w:val="000000" w:themeColor="text1"/>
          <w:lang w:eastAsia="x-none"/>
        </w:rPr>
      </w:pPr>
      <w:r w:rsidRPr="00066C2B">
        <w:rPr>
          <w:color w:val="000000" w:themeColor="text1"/>
          <w:lang w:eastAsia="x-none"/>
        </w:rPr>
        <w:t>получает от ответственного члена Оргкомитета обезличенные работы участников Олимпиады, ключи с критериями оценивания, протоколы проверки на следующий день после ее проведения;</w:t>
      </w:r>
    </w:p>
    <w:p w:rsidR="005F613B" w:rsidRPr="00066C2B" w:rsidRDefault="005F613B" w:rsidP="005F613B">
      <w:pPr>
        <w:pStyle w:val="a3"/>
        <w:numPr>
          <w:ilvl w:val="0"/>
          <w:numId w:val="2"/>
        </w:numPr>
        <w:spacing w:line="276" w:lineRule="auto"/>
        <w:jc w:val="both"/>
        <w:rPr>
          <w:color w:val="000000" w:themeColor="text1"/>
          <w:lang w:eastAsia="x-none"/>
        </w:rPr>
      </w:pPr>
      <w:r w:rsidRPr="00066C2B">
        <w:rPr>
          <w:color w:val="000000" w:themeColor="text1"/>
          <w:lang w:eastAsia="x-none"/>
        </w:rPr>
        <w:t>организует работу жюри по проверке работ участников Олимпиады;</w:t>
      </w:r>
    </w:p>
    <w:p w:rsidR="005F613B" w:rsidRPr="00066C2B" w:rsidRDefault="005F613B" w:rsidP="005F613B">
      <w:pPr>
        <w:pStyle w:val="a3"/>
        <w:numPr>
          <w:ilvl w:val="0"/>
          <w:numId w:val="2"/>
        </w:numPr>
        <w:spacing w:line="276" w:lineRule="auto"/>
        <w:jc w:val="both"/>
        <w:rPr>
          <w:color w:val="000000" w:themeColor="text1"/>
          <w:lang w:eastAsia="x-none"/>
        </w:rPr>
      </w:pPr>
      <w:r w:rsidRPr="00066C2B">
        <w:rPr>
          <w:color w:val="000000" w:themeColor="text1"/>
          <w:lang w:eastAsia="x-none"/>
        </w:rPr>
        <w:t>проводит инструктаж для членов жюри с целью организации работы по проверке олимпиадных работ участников Олимпиады;</w:t>
      </w:r>
    </w:p>
    <w:p w:rsidR="005F613B" w:rsidRPr="00066C2B" w:rsidRDefault="005F613B" w:rsidP="005F613B">
      <w:pPr>
        <w:pStyle w:val="a3"/>
        <w:numPr>
          <w:ilvl w:val="0"/>
          <w:numId w:val="2"/>
        </w:numPr>
        <w:spacing w:line="276" w:lineRule="auto"/>
        <w:jc w:val="both"/>
        <w:rPr>
          <w:color w:val="000000" w:themeColor="text1"/>
          <w:lang w:eastAsia="x-none"/>
        </w:rPr>
      </w:pPr>
      <w:r w:rsidRPr="00066C2B">
        <w:rPr>
          <w:color w:val="000000" w:themeColor="text1"/>
          <w:lang w:eastAsia="x-none"/>
        </w:rP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w:t>
      </w:r>
    </w:p>
    <w:p w:rsidR="005F613B" w:rsidRPr="00066C2B" w:rsidRDefault="005F613B" w:rsidP="005F613B">
      <w:pPr>
        <w:pStyle w:val="a3"/>
        <w:numPr>
          <w:ilvl w:val="0"/>
          <w:numId w:val="2"/>
        </w:numPr>
        <w:spacing w:line="276" w:lineRule="auto"/>
        <w:jc w:val="both"/>
        <w:rPr>
          <w:color w:val="000000" w:themeColor="text1"/>
          <w:lang w:eastAsia="x-none"/>
        </w:rPr>
      </w:pPr>
      <w:r w:rsidRPr="00066C2B">
        <w:rPr>
          <w:color w:val="000000" w:themeColor="text1"/>
          <w:lang w:eastAsia="x-none"/>
        </w:rPr>
        <w:t xml:space="preserve">формирует рейтинговые списки участников, предоставляет их в Оргкомитет; </w:t>
      </w:r>
    </w:p>
    <w:p w:rsidR="005F613B" w:rsidRPr="00066C2B" w:rsidRDefault="005F613B" w:rsidP="005F613B">
      <w:pPr>
        <w:pStyle w:val="a3"/>
        <w:numPr>
          <w:ilvl w:val="0"/>
          <w:numId w:val="2"/>
        </w:numPr>
        <w:spacing w:line="276" w:lineRule="auto"/>
        <w:jc w:val="both"/>
        <w:rPr>
          <w:color w:val="000000" w:themeColor="text1"/>
          <w:lang w:eastAsia="x-none"/>
        </w:rPr>
      </w:pPr>
      <w:r w:rsidRPr="00066C2B">
        <w:rPr>
          <w:color w:val="000000" w:themeColor="text1"/>
          <w:lang w:eastAsia="x-none"/>
        </w:rPr>
        <w:t xml:space="preserve">совместно с Оргкомитетом и апелляционной комиссией Олимпиады рассматривают апелляции с использованием </w:t>
      </w:r>
      <w:proofErr w:type="spellStart"/>
      <w:r w:rsidRPr="00066C2B">
        <w:rPr>
          <w:color w:val="000000" w:themeColor="text1"/>
          <w:lang w:eastAsia="x-none"/>
        </w:rPr>
        <w:t>видеофиксации</w:t>
      </w:r>
      <w:proofErr w:type="spellEnd"/>
      <w:r w:rsidRPr="00066C2B">
        <w:rPr>
          <w:color w:val="000000" w:themeColor="text1"/>
          <w:lang w:eastAsia="x-none"/>
        </w:rPr>
        <w:t>;</w:t>
      </w:r>
    </w:p>
    <w:p w:rsidR="005F613B" w:rsidRPr="00066C2B" w:rsidRDefault="005F613B" w:rsidP="005F613B">
      <w:pPr>
        <w:pStyle w:val="a3"/>
        <w:numPr>
          <w:ilvl w:val="0"/>
          <w:numId w:val="2"/>
        </w:numPr>
        <w:spacing w:line="276" w:lineRule="auto"/>
        <w:jc w:val="both"/>
        <w:rPr>
          <w:color w:val="000000" w:themeColor="text1"/>
          <w:lang w:eastAsia="x-none"/>
        </w:rPr>
      </w:pPr>
      <w:r w:rsidRPr="00066C2B">
        <w:rPr>
          <w:color w:val="000000" w:themeColor="text1"/>
          <w:lang w:eastAsia="x-none"/>
        </w:rPr>
        <w:t>вносит предложения в Оргкомитет Олимпиады по вопросам, связанным с совершенствованием организации проведения и методического обеспечения Олимпиады.</w:t>
      </w:r>
    </w:p>
    <w:p w:rsidR="005F613B" w:rsidRPr="001D6788" w:rsidRDefault="005F613B" w:rsidP="005F613B">
      <w:pPr>
        <w:keepNext/>
        <w:keepLines/>
        <w:spacing w:line="276" w:lineRule="auto"/>
        <w:ind w:left="142"/>
        <w:jc w:val="both"/>
        <w:outlineLvl w:val="0"/>
        <w:rPr>
          <w:b/>
          <w:lang w:val="x-none" w:eastAsia="x-none"/>
        </w:rPr>
      </w:pPr>
      <w:r>
        <w:rPr>
          <w:b/>
          <w:color w:val="000000"/>
          <w:lang w:eastAsia="x-none" w:bidi="ru-RU"/>
        </w:rPr>
        <w:t xml:space="preserve">3.2.2. </w:t>
      </w:r>
      <w:r w:rsidRPr="00066C2B">
        <w:rPr>
          <w:color w:val="000000"/>
          <w:u w:val="single"/>
          <w:lang w:eastAsia="x-none" w:bidi="ru-RU"/>
        </w:rPr>
        <w:t>Члены ж</w:t>
      </w:r>
      <w:proofErr w:type="spellStart"/>
      <w:r w:rsidRPr="00066C2B">
        <w:rPr>
          <w:color w:val="000000"/>
          <w:u w:val="single"/>
          <w:lang w:val="x-none" w:eastAsia="x-none" w:bidi="ru-RU"/>
        </w:rPr>
        <w:t>юри</w:t>
      </w:r>
      <w:proofErr w:type="spellEnd"/>
      <w:r w:rsidRPr="00066C2B">
        <w:rPr>
          <w:color w:val="000000"/>
          <w:u w:val="single"/>
          <w:lang w:val="x-none" w:eastAsia="x-none" w:bidi="ru-RU"/>
        </w:rPr>
        <w:t xml:space="preserve"> </w:t>
      </w:r>
      <w:r w:rsidRPr="00066C2B">
        <w:rPr>
          <w:u w:val="single"/>
          <w:lang w:eastAsia="x-none"/>
        </w:rPr>
        <w:t>муниципа</w:t>
      </w:r>
      <w:r w:rsidRPr="00066C2B">
        <w:rPr>
          <w:color w:val="000000"/>
          <w:u w:val="single"/>
          <w:lang w:eastAsia="x-none" w:bidi="ru-RU"/>
        </w:rPr>
        <w:t>льного</w:t>
      </w:r>
      <w:r w:rsidRPr="00066C2B">
        <w:rPr>
          <w:color w:val="000000"/>
          <w:u w:val="single"/>
          <w:lang w:val="x-none" w:eastAsia="x-none" w:bidi="ru-RU"/>
        </w:rPr>
        <w:t xml:space="preserve"> этапа Олимпиады</w:t>
      </w:r>
      <w:r w:rsidRPr="001D6788">
        <w:rPr>
          <w:color w:val="000000"/>
          <w:lang w:val="x-none" w:eastAsia="x-none" w:bidi="ru-RU"/>
        </w:rPr>
        <w:t xml:space="preserve"> </w:t>
      </w:r>
    </w:p>
    <w:p w:rsidR="005F613B" w:rsidRPr="00066C2B" w:rsidRDefault="005F613B" w:rsidP="005F613B">
      <w:pPr>
        <w:pStyle w:val="a3"/>
        <w:numPr>
          <w:ilvl w:val="0"/>
          <w:numId w:val="2"/>
        </w:numPr>
        <w:spacing w:line="276" w:lineRule="auto"/>
        <w:jc w:val="both"/>
        <w:rPr>
          <w:color w:val="000000" w:themeColor="text1"/>
          <w:lang w:eastAsia="x-none"/>
        </w:rPr>
      </w:pPr>
      <w:r w:rsidRPr="00066C2B">
        <w:rPr>
          <w:color w:val="000000" w:themeColor="text1"/>
          <w:lang w:eastAsia="x-none"/>
        </w:rPr>
        <w:t>принимают от председателя жюри для оценивания закодированные (обезличенные) олимпиадные работы участников Олимпиады;</w:t>
      </w:r>
    </w:p>
    <w:p w:rsidR="005F613B" w:rsidRPr="00066C2B" w:rsidRDefault="005F613B" w:rsidP="005F613B">
      <w:pPr>
        <w:pStyle w:val="a3"/>
        <w:numPr>
          <w:ilvl w:val="0"/>
          <w:numId w:val="2"/>
        </w:numPr>
        <w:spacing w:line="276" w:lineRule="auto"/>
        <w:jc w:val="both"/>
        <w:rPr>
          <w:color w:val="000000" w:themeColor="text1"/>
          <w:lang w:eastAsia="x-none"/>
        </w:rPr>
      </w:pPr>
      <w:r w:rsidRPr="00066C2B">
        <w:rPr>
          <w:color w:val="000000" w:themeColor="text1"/>
          <w:lang w:eastAsia="x-none"/>
        </w:rPr>
        <w:t>оценивают выполненные олимпиадные задания в соответствии с утвержденными критериями и методиками оценивания олимпиадных заданий, заполняют протокол (Приложение№ 2)</w:t>
      </w:r>
    </w:p>
    <w:p w:rsidR="005F613B" w:rsidRPr="00BB204D" w:rsidRDefault="005F613B" w:rsidP="005F613B">
      <w:pPr>
        <w:keepNext/>
        <w:keepLines/>
        <w:spacing w:line="276" w:lineRule="auto"/>
        <w:ind w:firstLine="502"/>
        <w:jc w:val="both"/>
        <w:outlineLvl w:val="0"/>
        <w:rPr>
          <w:lang w:eastAsia="x-none"/>
        </w:rPr>
      </w:pPr>
      <w:r>
        <w:rPr>
          <w:lang w:eastAsia="x-none"/>
        </w:rPr>
        <w:lastRenderedPageBreak/>
        <w:t>Ч</w:t>
      </w:r>
      <w:r w:rsidRPr="00BB204D">
        <w:rPr>
          <w:lang w:eastAsia="x-none"/>
        </w:rPr>
        <w:t>ленам жюри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w:t>
      </w:r>
      <w:r>
        <w:rPr>
          <w:lang w:eastAsia="x-none"/>
        </w:rPr>
        <w:t>ии предварительных результатов О</w:t>
      </w:r>
      <w:r w:rsidRPr="00BB204D">
        <w:rPr>
          <w:lang w:eastAsia="x-none"/>
        </w:rPr>
        <w:t>лимпиады</w:t>
      </w:r>
      <w:r w:rsidRPr="005F229C">
        <w:rPr>
          <w:lang w:val="x-none" w:eastAsia="x-none"/>
        </w:rPr>
        <w:t>.</w:t>
      </w:r>
    </w:p>
    <w:p w:rsidR="005F613B" w:rsidRPr="00BB204D" w:rsidRDefault="005F613B" w:rsidP="005F613B">
      <w:pPr>
        <w:pStyle w:val="a3"/>
        <w:keepNext/>
        <w:keepLines/>
        <w:spacing w:line="276" w:lineRule="auto"/>
        <w:ind w:left="862"/>
        <w:jc w:val="both"/>
        <w:outlineLvl w:val="0"/>
        <w:rPr>
          <w:lang w:eastAsia="x-none"/>
        </w:rPr>
      </w:pPr>
    </w:p>
    <w:p w:rsidR="005F613B" w:rsidRDefault="005F613B" w:rsidP="005F613B">
      <w:pPr>
        <w:spacing w:line="276" w:lineRule="auto"/>
        <w:rPr>
          <w:lang w:eastAsia="x-none"/>
        </w:rPr>
      </w:pPr>
      <w:r>
        <w:rPr>
          <w:b/>
          <w:lang w:eastAsia="x-none"/>
        </w:rPr>
        <w:t xml:space="preserve">3.4. </w:t>
      </w:r>
      <w:r w:rsidRPr="00066C2B">
        <w:rPr>
          <w:u w:val="single"/>
          <w:lang w:val="x-none" w:eastAsia="x-none"/>
        </w:rPr>
        <w:t>Общественные наблюдатели</w:t>
      </w:r>
      <w:r w:rsidRPr="00066C2B">
        <w:rPr>
          <w:u w:val="single"/>
          <w:lang w:eastAsia="x-none"/>
        </w:rPr>
        <w:t>.</w:t>
      </w:r>
      <w:r>
        <w:rPr>
          <w:lang w:eastAsia="x-none"/>
        </w:rPr>
        <w:t xml:space="preserve"> </w:t>
      </w:r>
    </w:p>
    <w:p w:rsidR="005F613B" w:rsidRDefault="005F613B" w:rsidP="005F613B">
      <w:pPr>
        <w:spacing w:line="276" w:lineRule="auto"/>
        <w:ind w:firstLine="708"/>
        <w:jc w:val="both"/>
        <w:rPr>
          <w:lang w:eastAsia="x-none"/>
        </w:rPr>
      </w:pPr>
      <w:r>
        <w:rPr>
          <w:lang w:eastAsia="x-none"/>
        </w:rPr>
        <w:t>О</w:t>
      </w:r>
      <w:r w:rsidRPr="00F7300E">
        <w:rPr>
          <w:lang w:eastAsia="x-none"/>
        </w:rPr>
        <w:t xml:space="preserve">бщественное наблюдение на безвозмездной основе может осуществляться совершеннолетними гражданами Российской Федерации при проведении муниципального этапа Олимпиады, проверке олимпиадных работ участников муниципального этапа Олимпиады, а также при рассмотрении апелляций по итогам проведения муниципального этапа Олимпиады, только в случае отсутствия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w:t>
      </w:r>
    </w:p>
    <w:p w:rsidR="005F613B" w:rsidRDefault="005F613B" w:rsidP="005F613B">
      <w:pPr>
        <w:spacing w:line="276" w:lineRule="auto"/>
        <w:ind w:firstLine="708"/>
        <w:jc w:val="both"/>
        <w:rPr>
          <w:lang w:eastAsia="x-none"/>
        </w:rPr>
      </w:pPr>
      <w:r w:rsidRPr="00BB204D">
        <w:rPr>
          <w:lang w:eastAsia="x-none"/>
        </w:rPr>
        <w:t xml:space="preserve">Общественный наблюдатель в день проведения предметной олимпиады действует согласно </w:t>
      </w:r>
      <w:r w:rsidRPr="00F7300E">
        <w:rPr>
          <w:lang w:eastAsia="x-none"/>
        </w:rPr>
        <w:t>Инструкции</w:t>
      </w:r>
      <w:r>
        <w:rPr>
          <w:lang w:eastAsia="x-none"/>
        </w:rPr>
        <w:t xml:space="preserve"> (</w:t>
      </w:r>
      <w:r w:rsidRPr="00F7300E">
        <w:rPr>
          <w:lang w:eastAsia="x-none"/>
        </w:rPr>
        <w:t>Приложение</w:t>
      </w:r>
      <w:r>
        <w:rPr>
          <w:lang w:eastAsia="x-none"/>
        </w:rPr>
        <w:t xml:space="preserve"> № 3) настоящего Порядка</w:t>
      </w:r>
      <w:r w:rsidRPr="00BB204D">
        <w:rPr>
          <w:lang w:eastAsia="x-none"/>
        </w:rPr>
        <w:t>.</w:t>
      </w:r>
      <w:r>
        <w:rPr>
          <w:lang w:eastAsia="x-none"/>
        </w:rPr>
        <w:t xml:space="preserve"> В случае выявленных нарушений </w:t>
      </w:r>
      <w:r w:rsidRPr="0007076A">
        <w:rPr>
          <w:lang w:eastAsia="x-none"/>
        </w:rPr>
        <w:t>при проведении муниципального этапа всероссийской олимпиады школьников</w:t>
      </w:r>
    </w:p>
    <w:p w:rsidR="005F613B" w:rsidRPr="0007076A" w:rsidRDefault="005F613B" w:rsidP="005F613B">
      <w:pPr>
        <w:spacing w:line="276" w:lineRule="auto"/>
        <w:jc w:val="both"/>
        <w:rPr>
          <w:lang w:eastAsia="x-none"/>
        </w:rPr>
      </w:pPr>
      <w:r>
        <w:rPr>
          <w:lang w:eastAsia="x-none"/>
        </w:rPr>
        <w:t>Общественный наблюдатель заполняет Акт (Приложение № 4) настоящего Порядка.</w:t>
      </w:r>
    </w:p>
    <w:p w:rsidR="005F613B" w:rsidRPr="0007076A" w:rsidRDefault="005F613B" w:rsidP="005F613B">
      <w:pPr>
        <w:pStyle w:val="a3"/>
        <w:spacing w:line="276" w:lineRule="auto"/>
        <w:rPr>
          <w:lang w:eastAsia="x-none"/>
        </w:rPr>
      </w:pPr>
    </w:p>
    <w:p w:rsidR="005F613B" w:rsidRDefault="005F613B" w:rsidP="005F613B">
      <w:pPr>
        <w:spacing w:line="276" w:lineRule="auto"/>
        <w:rPr>
          <w:lang w:eastAsia="x-none"/>
        </w:rPr>
      </w:pPr>
      <w:r>
        <w:rPr>
          <w:b/>
          <w:lang w:eastAsia="x-none"/>
        </w:rPr>
        <w:t xml:space="preserve">3.5. </w:t>
      </w:r>
      <w:r w:rsidRPr="00472AFF">
        <w:rPr>
          <w:u w:val="single"/>
          <w:lang w:val="x-none" w:eastAsia="x-none"/>
        </w:rPr>
        <w:t>Организаторы в аудитории</w:t>
      </w:r>
      <w:r>
        <w:rPr>
          <w:lang w:eastAsia="x-none"/>
        </w:rPr>
        <w:t xml:space="preserve"> </w:t>
      </w:r>
    </w:p>
    <w:p w:rsidR="005F613B" w:rsidRPr="00C473A5" w:rsidRDefault="005F613B" w:rsidP="005F613B">
      <w:pPr>
        <w:spacing w:line="276" w:lineRule="auto"/>
        <w:ind w:firstLine="708"/>
        <w:jc w:val="both"/>
        <w:rPr>
          <w:lang w:val="x-none" w:eastAsia="x-none"/>
        </w:rPr>
      </w:pPr>
      <w:r w:rsidRPr="00BB204D">
        <w:rPr>
          <w:lang w:eastAsia="x-none"/>
        </w:rPr>
        <w:t xml:space="preserve">Организатор в день проведения предметной олимпиады действует согласно </w:t>
      </w:r>
      <w:r w:rsidRPr="00472AFF">
        <w:rPr>
          <w:lang w:eastAsia="x-none"/>
        </w:rPr>
        <w:t>Инструкции</w:t>
      </w:r>
      <w:r>
        <w:rPr>
          <w:lang w:eastAsia="x-none"/>
        </w:rPr>
        <w:t xml:space="preserve"> (Приложение №5, 6) настоящего Порядка. </w:t>
      </w:r>
    </w:p>
    <w:p w:rsidR="005F613B" w:rsidRPr="00944DD5" w:rsidRDefault="005F613B" w:rsidP="005F613B">
      <w:pPr>
        <w:pStyle w:val="a3"/>
        <w:spacing w:line="276" w:lineRule="auto"/>
        <w:ind w:left="567"/>
        <w:jc w:val="both"/>
        <w:rPr>
          <w:lang w:val="x-none" w:eastAsia="x-none"/>
        </w:rPr>
      </w:pPr>
    </w:p>
    <w:p w:rsidR="005F613B" w:rsidRPr="00BB204D" w:rsidRDefault="005F613B" w:rsidP="005F613B">
      <w:pPr>
        <w:spacing w:line="276" w:lineRule="auto"/>
        <w:jc w:val="both"/>
        <w:rPr>
          <w:lang w:val="x-none" w:eastAsia="x-none"/>
        </w:rPr>
      </w:pPr>
      <w:r>
        <w:rPr>
          <w:b/>
          <w:color w:val="000000"/>
          <w:lang w:eastAsia="x-none" w:bidi="ru-RU"/>
        </w:rPr>
        <w:t xml:space="preserve"> 3.6. </w:t>
      </w:r>
      <w:r w:rsidRPr="00472AFF">
        <w:rPr>
          <w:color w:val="000000"/>
          <w:u w:val="single"/>
          <w:lang w:val="x-none" w:eastAsia="x-none" w:bidi="ru-RU"/>
        </w:rPr>
        <w:t xml:space="preserve">Участники </w:t>
      </w:r>
      <w:r w:rsidRPr="00472AFF">
        <w:rPr>
          <w:u w:val="single"/>
          <w:lang w:eastAsia="x-none"/>
        </w:rPr>
        <w:t>муниципа</w:t>
      </w:r>
      <w:r w:rsidRPr="00472AFF">
        <w:rPr>
          <w:color w:val="000000"/>
          <w:u w:val="single"/>
          <w:lang w:eastAsia="x-none" w:bidi="ru-RU"/>
        </w:rPr>
        <w:t>льного</w:t>
      </w:r>
      <w:r w:rsidRPr="00472AFF">
        <w:rPr>
          <w:color w:val="000000"/>
          <w:u w:val="single"/>
          <w:lang w:val="x-none" w:eastAsia="x-none" w:bidi="ru-RU"/>
        </w:rPr>
        <w:t xml:space="preserve"> этапа </w:t>
      </w:r>
      <w:r w:rsidRPr="00472AFF">
        <w:rPr>
          <w:color w:val="000000"/>
          <w:u w:val="single"/>
          <w:lang w:eastAsia="x-none" w:bidi="ru-RU"/>
        </w:rPr>
        <w:t>О</w:t>
      </w:r>
      <w:proofErr w:type="spellStart"/>
      <w:r w:rsidRPr="00472AFF">
        <w:rPr>
          <w:color w:val="000000"/>
          <w:u w:val="single"/>
          <w:lang w:val="x-none" w:eastAsia="x-none" w:bidi="ru-RU"/>
        </w:rPr>
        <w:t>лимпиады</w:t>
      </w:r>
      <w:proofErr w:type="spellEnd"/>
    </w:p>
    <w:p w:rsidR="005F613B" w:rsidRDefault="005F613B" w:rsidP="005F613B">
      <w:pPr>
        <w:spacing w:line="276" w:lineRule="auto"/>
        <w:ind w:firstLine="567"/>
        <w:jc w:val="both"/>
      </w:pPr>
      <w:r w:rsidRPr="00C473A5">
        <w:rPr>
          <w:color w:val="000000"/>
          <w:lang w:eastAsia="x-none" w:bidi="ru-RU"/>
        </w:rPr>
        <w:t xml:space="preserve"> </w:t>
      </w:r>
      <w:r w:rsidRPr="00EB34C9">
        <w:t xml:space="preserve">В </w:t>
      </w:r>
      <w:r>
        <w:t>Олимпиаде</w:t>
      </w:r>
      <w:r w:rsidRPr="00EB34C9">
        <w:t xml:space="preserve"> по каждому общеобразовательному предмету, кроме математики, принимают индивидуальное участие обучающиеся 7–11 классов, по математике 5 – 11 классов</w:t>
      </w:r>
      <w:r>
        <w:t xml:space="preserve"> </w:t>
      </w:r>
      <w:r w:rsidRPr="0007076A">
        <w:t>общеобразовательных организаций</w:t>
      </w:r>
      <w:r w:rsidRPr="00EB34C9">
        <w:t>, осуществляющих образовательную деятельность по образовательным программам основного общег</w:t>
      </w:r>
      <w:r>
        <w:t xml:space="preserve">о и среднего общего образования, </w:t>
      </w:r>
      <w:r w:rsidRPr="00EB34C9">
        <w:t xml:space="preserve">расположенные на территории </w:t>
      </w:r>
      <w:proofErr w:type="spellStart"/>
      <w:r>
        <w:t>Сосновоборского</w:t>
      </w:r>
      <w:proofErr w:type="spellEnd"/>
      <w:r>
        <w:t xml:space="preserve"> </w:t>
      </w:r>
      <w:r w:rsidRPr="00EB34C9">
        <w:t>городского округа, а также лица, осваивающие указанные образовательные программы в форме самообразования или семейного образования, являющиеся</w:t>
      </w:r>
      <w:r>
        <w:t>:</w:t>
      </w:r>
    </w:p>
    <w:p w:rsidR="005F613B" w:rsidRPr="00472AFF" w:rsidRDefault="005F613B" w:rsidP="005F613B">
      <w:pPr>
        <w:pStyle w:val="a3"/>
        <w:numPr>
          <w:ilvl w:val="0"/>
          <w:numId w:val="2"/>
        </w:numPr>
        <w:spacing w:line="276" w:lineRule="auto"/>
        <w:jc w:val="both"/>
        <w:rPr>
          <w:color w:val="000000" w:themeColor="text1"/>
          <w:lang w:eastAsia="x-none"/>
        </w:rPr>
      </w:pPr>
      <w:r w:rsidRPr="00472AFF">
        <w:rPr>
          <w:color w:val="000000" w:themeColor="text1"/>
          <w:lang w:eastAsia="x-none"/>
        </w:rPr>
        <w:t xml:space="preserve">участниками </w:t>
      </w:r>
      <w:r>
        <w:rPr>
          <w:color w:val="000000" w:themeColor="text1"/>
          <w:lang w:eastAsia="x-none"/>
        </w:rPr>
        <w:t>школьного этапа О</w:t>
      </w:r>
      <w:r w:rsidRPr="00472AFF">
        <w:rPr>
          <w:color w:val="000000" w:themeColor="text1"/>
          <w:lang w:eastAsia="x-none"/>
        </w:rPr>
        <w:t xml:space="preserve">лимпиады текущего учебного года, набравшие необходимое для участия в </w:t>
      </w:r>
      <w:r>
        <w:rPr>
          <w:color w:val="000000" w:themeColor="text1"/>
          <w:lang w:eastAsia="x-none"/>
        </w:rPr>
        <w:t xml:space="preserve">муниципальном этапе Олимпиады </w:t>
      </w:r>
      <w:r w:rsidRPr="00472AFF">
        <w:rPr>
          <w:color w:val="000000" w:themeColor="text1"/>
          <w:lang w:eastAsia="x-none"/>
        </w:rPr>
        <w:t>количество баллов, установленное организатором</w:t>
      </w:r>
      <w:r>
        <w:rPr>
          <w:color w:val="000000" w:themeColor="text1"/>
          <w:lang w:eastAsia="x-none"/>
        </w:rPr>
        <w:t xml:space="preserve"> муниципального этапа О</w:t>
      </w:r>
      <w:r w:rsidRPr="00472AFF">
        <w:rPr>
          <w:color w:val="000000" w:themeColor="text1"/>
          <w:lang w:eastAsia="x-none"/>
        </w:rPr>
        <w:t xml:space="preserve">лимпиады; </w:t>
      </w:r>
    </w:p>
    <w:p w:rsidR="005F613B" w:rsidRPr="00472AFF" w:rsidRDefault="005F613B" w:rsidP="005F613B">
      <w:pPr>
        <w:pStyle w:val="a3"/>
        <w:numPr>
          <w:ilvl w:val="0"/>
          <w:numId w:val="2"/>
        </w:numPr>
        <w:spacing w:line="276" w:lineRule="auto"/>
        <w:jc w:val="both"/>
        <w:rPr>
          <w:color w:val="000000" w:themeColor="text1"/>
          <w:lang w:eastAsia="x-none"/>
        </w:rPr>
      </w:pPr>
      <w:r w:rsidRPr="00472AFF">
        <w:rPr>
          <w:color w:val="000000" w:themeColor="text1"/>
          <w:lang w:eastAsia="x-none"/>
        </w:rPr>
        <w:t>победителями и призерами</w:t>
      </w:r>
      <w:r>
        <w:rPr>
          <w:color w:val="000000" w:themeColor="text1"/>
          <w:lang w:eastAsia="x-none"/>
        </w:rPr>
        <w:t xml:space="preserve"> муниципального этапа О</w:t>
      </w:r>
      <w:r w:rsidRPr="00472AFF">
        <w:rPr>
          <w:color w:val="000000" w:themeColor="text1"/>
          <w:lang w:eastAsia="x-none"/>
        </w:rPr>
        <w:t xml:space="preserve">лимпиады предыдущего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w:t>
      </w:r>
    </w:p>
    <w:p w:rsidR="005F613B" w:rsidRDefault="005F613B" w:rsidP="005F613B">
      <w:pPr>
        <w:spacing w:line="276" w:lineRule="auto"/>
        <w:ind w:firstLine="567"/>
        <w:jc w:val="both"/>
        <w:rPr>
          <w:color w:val="000000"/>
          <w:lang w:val="x-none" w:eastAsia="x-none" w:bidi="ru-RU"/>
        </w:rPr>
      </w:pPr>
      <w:r w:rsidRPr="00C473A5">
        <w:rPr>
          <w:color w:val="000000"/>
          <w:lang w:eastAsia="x-none" w:bidi="ru-RU"/>
        </w:rPr>
        <w:t>Участник в</w:t>
      </w:r>
      <w:r w:rsidRPr="00C473A5">
        <w:rPr>
          <w:color w:val="000000"/>
          <w:lang w:val="x-none" w:eastAsia="x-none" w:bidi="ru-RU"/>
        </w:rPr>
        <w:t>праве выполнять олимпиадные</w:t>
      </w:r>
      <w:r w:rsidRPr="00C473A5">
        <w:rPr>
          <w:color w:val="000000"/>
          <w:lang w:eastAsia="x-none" w:bidi="ru-RU"/>
        </w:rPr>
        <w:t xml:space="preserve"> </w:t>
      </w:r>
      <w:r w:rsidRPr="00C473A5">
        <w:rPr>
          <w:color w:val="000000"/>
          <w:lang w:val="x-none" w:eastAsia="x-none" w:bidi="ru-RU"/>
        </w:rPr>
        <w:t>задания, разработанные для более старших классов по отношению к тем, в которых они</w:t>
      </w:r>
      <w:r w:rsidRPr="00C473A5">
        <w:rPr>
          <w:color w:val="000000"/>
          <w:lang w:eastAsia="x-none" w:bidi="ru-RU"/>
        </w:rPr>
        <w:t xml:space="preserve"> </w:t>
      </w:r>
      <w:r w:rsidRPr="00C473A5">
        <w:rPr>
          <w:color w:val="000000"/>
          <w:lang w:val="x-none" w:eastAsia="x-none" w:bidi="ru-RU"/>
        </w:rPr>
        <w:t xml:space="preserve">проходят обучение. </w:t>
      </w:r>
      <w:r w:rsidRPr="00C473A5">
        <w:rPr>
          <w:color w:val="000000"/>
          <w:lang w:eastAsia="x-none" w:bidi="ru-RU"/>
        </w:rPr>
        <w:t>Н</w:t>
      </w:r>
      <w:r w:rsidRPr="00C473A5">
        <w:rPr>
          <w:color w:val="000000"/>
          <w:lang w:val="x-none" w:eastAsia="x-none" w:bidi="ru-RU"/>
        </w:rPr>
        <w:t>а муниципальном этап</w:t>
      </w:r>
      <w:r w:rsidRPr="00C473A5">
        <w:rPr>
          <w:color w:val="000000"/>
          <w:lang w:eastAsia="x-none" w:bidi="ru-RU"/>
        </w:rPr>
        <w:t>е</w:t>
      </w:r>
      <w:r>
        <w:rPr>
          <w:color w:val="000000"/>
          <w:lang w:val="x-none" w:eastAsia="x-none" w:bidi="ru-RU"/>
        </w:rPr>
        <w:t xml:space="preserve"> </w:t>
      </w:r>
      <w:r>
        <w:rPr>
          <w:color w:val="000000"/>
          <w:lang w:eastAsia="x-none" w:bidi="ru-RU"/>
        </w:rPr>
        <w:t>О</w:t>
      </w:r>
      <w:proofErr w:type="spellStart"/>
      <w:r>
        <w:rPr>
          <w:color w:val="000000"/>
          <w:lang w:val="x-none" w:eastAsia="x-none" w:bidi="ru-RU"/>
        </w:rPr>
        <w:t>лимпиады</w:t>
      </w:r>
      <w:proofErr w:type="spellEnd"/>
      <w:r>
        <w:rPr>
          <w:color w:val="000000"/>
          <w:lang w:val="x-none" w:eastAsia="x-none" w:bidi="ru-RU"/>
        </w:rPr>
        <w:t xml:space="preserve"> указанные участники </w:t>
      </w:r>
      <w:r>
        <w:rPr>
          <w:color w:val="000000"/>
          <w:lang w:eastAsia="x-none" w:bidi="ru-RU"/>
        </w:rPr>
        <w:t>О</w:t>
      </w:r>
      <w:proofErr w:type="spellStart"/>
      <w:r>
        <w:rPr>
          <w:color w:val="000000"/>
          <w:lang w:val="x-none" w:eastAsia="x-none" w:bidi="ru-RU"/>
        </w:rPr>
        <w:t>лимпиады</w:t>
      </w:r>
      <w:proofErr w:type="spellEnd"/>
      <w:r>
        <w:rPr>
          <w:color w:val="000000"/>
          <w:lang w:val="x-none" w:eastAsia="x-none" w:bidi="ru-RU"/>
        </w:rPr>
        <w:t xml:space="preserve"> и на следующих этапах </w:t>
      </w:r>
      <w:r>
        <w:rPr>
          <w:color w:val="000000"/>
          <w:lang w:eastAsia="x-none" w:bidi="ru-RU"/>
        </w:rPr>
        <w:t>О</w:t>
      </w:r>
      <w:proofErr w:type="spellStart"/>
      <w:r w:rsidRPr="00C473A5">
        <w:rPr>
          <w:color w:val="000000"/>
          <w:lang w:val="x-none" w:eastAsia="x-none" w:bidi="ru-RU"/>
        </w:rPr>
        <w:t>лимпиады</w:t>
      </w:r>
      <w:proofErr w:type="spellEnd"/>
      <w:r w:rsidRPr="00C473A5">
        <w:rPr>
          <w:color w:val="000000"/>
          <w:lang w:val="x-none" w:eastAsia="x-none" w:bidi="ru-RU"/>
        </w:rPr>
        <w:t xml:space="preserve"> выполняют олимпиадные задания, разработанные для класса, который о</w:t>
      </w:r>
      <w:r>
        <w:rPr>
          <w:color w:val="000000"/>
          <w:lang w:val="x-none" w:eastAsia="x-none" w:bidi="ru-RU"/>
        </w:rPr>
        <w:t xml:space="preserve">ни выбрали на предыдущем этапе </w:t>
      </w:r>
      <w:r>
        <w:rPr>
          <w:color w:val="000000"/>
          <w:lang w:eastAsia="x-none" w:bidi="ru-RU"/>
        </w:rPr>
        <w:t>О</w:t>
      </w:r>
      <w:proofErr w:type="spellStart"/>
      <w:r w:rsidRPr="00C473A5">
        <w:rPr>
          <w:color w:val="000000"/>
          <w:lang w:val="x-none" w:eastAsia="x-none" w:bidi="ru-RU"/>
        </w:rPr>
        <w:t>лимпиады</w:t>
      </w:r>
      <w:proofErr w:type="spellEnd"/>
      <w:r w:rsidRPr="00C473A5">
        <w:rPr>
          <w:color w:val="000000"/>
          <w:lang w:val="x-none" w:eastAsia="x-none" w:bidi="ru-RU"/>
        </w:rPr>
        <w:t>, или более старших классов.</w:t>
      </w:r>
    </w:p>
    <w:p w:rsidR="005F613B" w:rsidRPr="007F592B" w:rsidRDefault="005F613B" w:rsidP="005F613B">
      <w:pPr>
        <w:spacing w:line="276" w:lineRule="auto"/>
        <w:ind w:firstLine="567"/>
        <w:jc w:val="both"/>
        <w:rPr>
          <w:color w:val="000000"/>
          <w:lang w:val="x-none" w:eastAsia="x-none" w:bidi="ru-RU"/>
        </w:rPr>
      </w:pPr>
      <w:r>
        <w:rPr>
          <w:color w:val="000000"/>
          <w:lang w:val="x-none" w:eastAsia="x-none" w:bidi="ru-RU"/>
        </w:rPr>
        <w:t xml:space="preserve">В день проведения </w:t>
      </w:r>
      <w:r>
        <w:rPr>
          <w:color w:val="000000"/>
          <w:lang w:eastAsia="x-none" w:bidi="ru-RU"/>
        </w:rPr>
        <w:t>О</w:t>
      </w:r>
      <w:proofErr w:type="spellStart"/>
      <w:r w:rsidRPr="007F592B">
        <w:rPr>
          <w:color w:val="000000"/>
          <w:lang w:val="x-none" w:eastAsia="x-none" w:bidi="ru-RU"/>
        </w:rPr>
        <w:t>лимпиады</w:t>
      </w:r>
      <w:proofErr w:type="spellEnd"/>
      <w:r w:rsidRPr="007F592B">
        <w:rPr>
          <w:color w:val="000000"/>
          <w:lang w:val="x-none" w:eastAsia="x-none" w:bidi="ru-RU"/>
        </w:rPr>
        <w:t xml:space="preserve"> участни</w:t>
      </w:r>
      <w:r>
        <w:rPr>
          <w:color w:val="000000"/>
          <w:lang w:val="x-none" w:eastAsia="x-none" w:bidi="ru-RU"/>
        </w:rPr>
        <w:t xml:space="preserve">к прибывает в место проведения </w:t>
      </w:r>
      <w:r>
        <w:rPr>
          <w:color w:val="000000"/>
          <w:lang w:eastAsia="x-none" w:bidi="ru-RU"/>
        </w:rPr>
        <w:t>О</w:t>
      </w:r>
      <w:proofErr w:type="spellStart"/>
      <w:r w:rsidRPr="007F592B">
        <w:rPr>
          <w:color w:val="000000"/>
          <w:lang w:val="x-none" w:eastAsia="x-none" w:bidi="ru-RU"/>
        </w:rPr>
        <w:t>лимпиады</w:t>
      </w:r>
      <w:proofErr w:type="spellEnd"/>
      <w:r w:rsidRPr="007F592B">
        <w:rPr>
          <w:color w:val="000000"/>
          <w:lang w:val="x-none" w:eastAsia="x-none" w:bidi="ru-RU"/>
        </w:rPr>
        <w:t xml:space="preserve"> не</w:t>
      </w:r>
      <w:r w:rsidRPr="007F592B">
        <w:rPr>
          <w:color w:val="000000"/>
          <w:lang w:eastAsia="x-none" w:bidi="ru-RU"/>
        </w:rPr>
        <w:t xml:space="preserve"> </w:t>
      </w:r>
      <w:r w:rsidRPr="007F592B">
        <w:rPr>
          <w:color w:val="000000"/>
          <w:lang w:val="x-none" w:eastAsia="x-none" w:bidi="ru-RU"/>
        </w:rPr>
        <w:t>менее чем за 20 минут до ее начала. Опоздание учас</w:t>
      </w:r>
      <w:r>
        <w:rPr>
          <w:color w:val="000000"/>
          <w:lang w:val="x-none" w:eastAsia="x-none" w:bidi="ru-RU"/>
        </w:rPr>
        <w:t xml:space="preserve">тников </w:t>
      </w:r>
      <w:r>
        <w:rPr>
          <w:color w:val="000000"/>
          <w:lang w:eastAsia="x-none" w:bidi="ru-RU"/>
        </w:rPr>
        <w:t>О</w:t>
      </w:r>
      <w:proofErr w:type="spellStart"/>
      <w:r w:rsidRPr="007F592B">
        <w:rPr>
          <w:color w:val="000000"/>
          <w:lang w:val="x-none" w:eastAsia="x-none" w:bidi="ru-RU"/>
        </w:rPr>
        <w:t>лимпиады</w:t>
      </w:r>
      <w:proofErr w:type="spellEnd"/>
      <w:r w:rsidRPr="007F592B">
        <w:rPr>
          <w:color w:val="000000"/>
          <w:lang w:val="x-none" w:eastAsia="x-none" w:bidi="ru-RU"/>
        </w:rPr>
        <w:t xml:space="preserve"> к началу ее </w:t>
      </w:r>
      <w:r w:rsidRPr="007F592B">
        <w:rPr>
          <w:color w:val="000000"/>
          <w:lang w:val="x-none" w:eastAsia="x-none" w:bidi="ru-RU"/>
        </w:rPr>
        <w:lastRenderedPageBreak/>
        <w:t>проведения, выход из аудитории по</w:t>
      </w:r>
      <w:r w:rsidRPr="007F592B">
        <w:rPr>
          <w:color w:val="000000"/>
          <w:lang w:eastAsia="x-none" w:bidi="ru-RU"/>
        </w:rPr>
        <w:t xml:space="preserve"> </w:t>
      </w:r>
      <w:r w:rsidRPr="007F592B">
        <w:rPr>
          <w:color w:val="000000"/>
          <w:lang w:val="x-none" w:eastAsia="x-none" w:bidi="ru-RU"/>
        </w:rPr>
        <w:t>уважительной причине, не дают им права на про</w:t>
      </w:r>
      <w:r>
        <w:rPr>
          <w:color w:val="000000"/>
          <w:lang w:val="x-none" w:eastAsia="x-none" w:bidi="ru-RU"/>
        </w:rPr>
        <w:t>дление времени олимпиадного этапа</w:t>
      </w:r>
      <w:r w:rsidRPr="007F592B">
        <w:rPr>
          <w:color w:val="000000"/>
          <w:lang w:val="x-none" w:eastAsia="x-none" w:bidi="ru-RU"/>
        </w:rPr>
        <w:t>.</w:t>
      </w:r>
    </w:p>
    <w:p w:rsidR="005F613B" w:rsidRPr="00F4055B" w:rsidRDefault="005F613B" w:rsidP="005F613B">
      <w:pPr>
        <w:spacing w:line="276" w:lineRule="auto"/>
        <w:ind w:firstLine="567"/>
        <w:jc w:val="both"/>
        <w:rPr>
          <w:lang w:eastAsia="x-none"/>
        </w:rPr>
      </w:pPr>
      <w:r>
        <w:rPr>
          <w:lang w:eastAsia="x-none"/>
        </w:rPr>
        <w:t>Участники О</w:t>
      </w:r>
      <w:r w:rsidRPr="00EB34C9">
        <w:rPr>
          <w:lang w:eastAsia="x-none"/>
        </w:rPr>
        <w:t>лимпиады</w:t>
      </w:r>
      <w:r w:rsidRPr="00C473A5">
        <w:rPr>
          <w:lang w:val="x-none" w:eastAsia="x-none"/>
        </w:rPr>
        <w:t xml:space="preserve"> в день </w:t>
      </w:r>
      <w:r>
        <w:rPr>
          <w:lang w:eastAsia="x-none"/>
        </w:rPr>
        <w:t xml:space="preserve">ее </w:t>
      </w:r>
      <w:r w:rsidRPr="00C473A5">
        <w:rPr>
          <w:lang w:val="x-none" w:eastAsia="x-none"/>
        </w:rPr>
        <w:t xml:space="preserve">проведения </w:t>
      </w:r>
      <w:r>
        <w:rPr>
          <w:lang w:val="x-none" w:eastAsia="x-none"/>
        </w:rPr>
        <w:t xml:space="preserve">действует согласно </w:t>
      </w:r>
      <w:r w:rsidRPr="00472AFF">
        <w:rPr>
          <w:lang w:eastAsia="x-none"/>
        </w:rPr>
        <w:t>Инструкции</w:t>
      </w:r>
      <w:r>
        <w:rPr>
          <w:lang w:eastAsia="x-none"/>
        </w:rPr>
        <w:t xml:space="preserve"> (Приложение №7) для участников Олимпиады.</w:t>
      </w:r>
    </w:p>
    <w:p w:rsidR="005F613B" w:rsidRPr="00C473A5" w:rsidRDefault="005F613B" w:rsidP="005F613B">
      <w:pPr>
        <w:spacing w:line="276" w:lineRule="auto"/>
        <w:ind w:firstLine="567"/>
        <w:jc w:val="both"/>
        <w:rPr>
          <w:lang w:val="x-none" w:eastAsia="x-none"/>
        </w:rPr>
      </w:pPr>
      <w:r w:rsidRPr="00C473A5">
        <w:rPr>
          <w:lang w:val="x-none" w:eastAsia="x-none"/>
        </w:rPr>
        <w:t xml:space="preserve">Участник </w:t>
      </w:r>
      <w:r w:rsidRPr="006B1C8A">
        <w:rPr>
          <w:lang w:eastAsia="x-none"/>
        </w:rPr>
        <w:t xml:space="preserve">Олимпиады </w:t>
      </w:r>
      <w:r w:rsidRPr="00C473A5">
        <w:rPr>
          <w:lang w:val="x-none" w:eastAsia="x-none"/>
        </w:rPr>
        <w:t>вправе подать заявление</w:t>
      </w:r>
      <w:r w:rsidRPr="006B1C8A">
        <w:rPr>
          <w:lang w:eastAsia="x-none"/>
        </w:rPr>
        <w:t xml:space="preserve"> </w:t>
      </w:r>
      <w:r w:rsidRPr="00C473A5">
        <w:rPr>
          <w:lang w:val="x-none" w:eastAsia="x-none"/>
        </w:rPr>
        <w:t>о несогласии с выставленными баллами</w:t>
      </w:r>
      <w:r w:rsidRPr="006B1C8A">
        <w:rPr>
          <w:lang w:eastAsia="x-none"/>
        </w:rPr>
        <w:t xml:space="preserve">, </w:t>
      </w:r>
      <w:r w:rsidRPr="00C473A5">
        <w:rPr>
          <w:lang w:val="x-none" w:eastAsia="x-none"/>
        </w:rPr>
        <w:t>не позднее 3 дней после оглашения предварительных результатов по соответствующему предмету</w:t>
      </w:r>
      <w:r w:rsidRPr="006B1C8A">
        <w:rPr>
          <w:lang w:eastAsia="x-none"/>
        </w:rPr>
        <w:t>.</w:t>
      </w:r>
      <w:r w:rsidRPr="00C473A5">
        <w:rPr>
          <w:b/>
          <w:lang w:eastAsia="x-none"/>
        </w:rPr>
        <w:t xml:space="preserve"> </w:t>
      </w:r>
      <w:r>
        <w:rPr>
          <w:b/>
          <w:lang w:eastAsia="x-none"/>
        </w:rPr>
        <w:t xml:space="preserve"> </w:t>
      </w:r>
      <w:r w:rsidRPr="00C473A5">
        <w:rPr>
          <w:lang w:val="x-none" w:eastAsia="x-none"/>
        </w:rPr>
        <w:t xml:space="preserve">Заявление на апелляцию работы подается лично участником в </w:t>
      </w:r>
      <w:r>
        <w:rPr>
          <w:lang w:eastAsia="x-none"/>
        </w:rPr>
        <w:t xml:space="preserve">Оргкомитет </w:t>
      </w:r>
      <w:r w:rsidRPr="006B1C8A">
        <w:rPr>
          <w:lang w:eastAsia="x-none"/>
        </w:rPr>
        <w:t>Олимпиады,</w:t>
      </w:r>
      <w:r w:rsidRPr="00C473A5">
        <w:rPr>
          <w:lang w:val="x-none" w:eastAsia="x-none"/>
        </w:rPr>
        <w:t xml:space="preserve"> на имя председателя апелляционной комиссии в письменной форме по установленному образцу</w:t>
      </w:r>
      <w:r>
        <w:rPr>
          <w:lang w:eastAsia="x-none"/>
        </w:rPr>
        <w:t xml:space="preserve"> (Приложение</w:t>
      </w:r>
      <w:r w:rsidRPr="00472AFF">
        <w:rPr>
          <w:lang w:eastAsia="x-none"/>
        </w:rPr>
        <w:t xml:space="preserve"> </w:t>
      </w:r>
      <w:r>
        <w:rPr>
          <w:lang w:eastAsia="x-none"/>
        </w:rPr>
        <w:t>№ 8)  настоящего Порядка</w:t>
      </w:r>
      <w:r w:rsidRPr="006B1C8A">
        <w:rPr>
          <w:lang w:eastAsia="x-none"/>
        </w:rPr>
        <w:t>.</w:t>
      </w:r>
      <w:r w:rsidRPr="00C473A5">
        <w:rPr>
          <w:b/>
          <w:color w:val="000000"/>
          <w:lang w:val="x-none" w:eastAsia="x-none" w:bidi="ru-RU"/>
        </w:rPr>
        <w:t xml:space="preserve"> </w:t>
      </w:r>
    </w:p>
    <w:p w:rsidR="005F613B" w:rsidRPr="003573C9" w:rsidRDefault="005F613B" w:rsidP="005F613B">
      <w:pPr>
        <w:spacing w:line="276" w:lineRule="auto"/>
        <w:jc w:val="both"/>
        <w:rPr>
          <w:lang w:val="x-none" w:eastAsia="x-none"/>
        </w:rPr>
      </w:pPr>
    </w:p>
    <w:p w:rsidR="005F613B" w:rsidRPr="006419A2" w:rsidRDefault="005F613B" w:rsidP="005F613B">
      <w:pPr>
        <w:spacing w:line="276" w:lineRule="auto"/>
        <w:jc w:val="center"/>
        <w:rPr>
          <w:b/>
          <w:color w:val="000000"/>
          <w:lang w:eastAsia="x-none" w:bidi="ru-RU"/>
        </w:rPr>
      </w:pPr>
      <w:r>
        <w:rPr>
          <w:b/>
          <w:color w:val="000000"/>
          <w:lang w:eastAsia="x-none" w:bidi="ru-RU"/>
        </w:rPr>
        <w:t xml:space="preserve">4. </w:t>
      </w:r>
      <w:r w:rsidRPr="003573C9">
        <w:rPr>
          <w:b/>
          <w:color w:val="000000"/>
          <w:lang w:val="x-none" w:eastAsia="x-none" w:bidi="ru-RU"/>
        </w:rPr>
        <w:t xml:space="preserve">Порядок проверки работ участников </w:t>
      </w:r>
      <w:r>
        <w:rPr>
          <w:b/>
          <w:color w:val="000000"/>
          <w:lang w:eastAsia="x-none" w:bidi="ru-RU"/>
        </w:rPr>
        <w:t>О</w:t>
      </w:r>
      <w:proofErr w:type="spellStart"/>
      <w:r w:rsidRPr="003573C9">
        <w:rPr>
          <w:b/>
          <w:color w:val="000000"/>
          <w:lang w:val="x-none" w:eastAsia="x-none" w:bidi="ru-RU"/>
        </w:rPr>
        <w:t>лимпиады</w:t>
      </w:r>
      <w:proofErr w:type="spellEnd"/>
      <w:r>
        <w:rPr>
          <w:b/>
          <w:color w:val="000000"/>
          <w:lang w:eastAsia="x-none" w:bidi="ru-RU"/>
        </w:rPr>
        <w:t>.</w:t>
      </w:r>
    </w:p>
    <w:p w:rsidR="005F613B" w:rsidRDefault="005F613B" w:rsidP="005F613B">
      <w:pPr>
        <w:spacing w:line="276" w:lineRule="auto"/>
        <w:ind w:firstLine="624"/>
        <w:jc w:val="both"/>
        <w:rPr>
          <w:lang w:val="x-none" w:eastAsia="x-none"/>
        </w:rPr>
      </w:pPr>
      <w:r w:rsidRPr="00F4055B">
        <w:rPr>
          <w:color w:val="000000"/>
          <w:lang w:eastAsia="x-none" w:bidi="ru-RU"/>
        </w:rPr>
        <w:t>П</w:t>
      </w:r>
      <w:proofErr w:type="spellStart"/>
      <w:r w:rsidRPr="00F4055B">
        <w:rPr>
          <w:color w:val="000000"/>
          <w:lang w:val="x-none" w:eastAsia="x-none" w:bidi="ru-RU"/>
        </w:rPr>
        <w:t>роверку</w:t>
      </w:r>
      <w:proofErr w:type="spellEnd"/>
      <w:r w:rsidRPr="00F4055B">
        <w:rPr>
          <w:color w:val="000000"/>
          <w:lang w:val="x-none" w:eastAsia="x-none" w:bidi="ru-RU"/>
        </w:rPr>
        <w:t xml:space="preserve"> обезличенных олимпиадных работ участников</w:t>
      </w:r>
      <w:r w:rsidRPr="003573C9">
        <w:t xml:space="preserve"> </w:t>
      </w:r>
      <w:r w:rsidRPr="00F4055B">
        <w:rPr>
          <w:color w:val="000000"/>
          <w:lang w:val="x-none" w:eastAsia="x-none" w:bidi="ru-RU"/>
        </w:rPr>
        <w:t xml:space="preserve">осуществляет </w:t>
      </w:r>
      <w:r w:rsidRPr="00F4055B">
        <w:rPr>
          <w:color w:val="000000"/>
          <w:lang w:eastAsia="x-none" w:bidi="ru-RU"/>
        </w:rPr>
        <w:t>ж</w:t>
      </w:r>
      <w:proofErr w:type="spellStart"/>
      <w:r w:rsidRPr="00F4055B">
        <w:rPr>
          <w:color w:val="000000"/>
          <w:lang w:val="x-none" w:eastAsia="x-none" w:bidi="ru-RU"/>
        </w:rPr>
        <w:t>юри</w:t>
      </w:r>
      <w:proofErr w:type="spellEnd"/>
      <w:r w:rsidRPr="00F4055B">
        <w:rPr>
          <w:color w:val="000000"/>
          <w:lang w:val="x-none" w:eastAsia="x-none" w:bidi="ru-RU"/>
        </w:rPr>
        <w:t xml:space="preserve"> </w:t>
      </w:r>
      <w:proofErr w:type="spellStart"/>
      <w:r>
        <w:rPr>
          <w:lang w:eastAsia="x-none"/>
        </w:rPr>
        <w:t>муниципа</w:t>
      </w:r>
      <w:r w:rsidRPr="00F4055B">
        <w:rPr>
          <w:color w:val="000000"/>
          <w:lang w:val="x-none" w:eastAsia="x-none" w:bidi="ru-RU"/>
        </w:rPr>
        <w:t>льного</w:t>
      </w:r>
      <w:proofErr w:type="spellEnd"/>
      <w:r w:rsidRPr="00F4055B">
        <w:rPr>
          <w:color w:val="000000"/>
          <w:lang w:val="x-none" w:eastAsia="x-none" w:bidi="ru-RU"/>
        </w:rPr>
        <w:t xml:space="preserve"> этапа Олимпиады, в соответствии с критериями оценки</w:t>
      </w:r>
      <w:r w:rsidRPr="006B1C8A">
        <w:rPr>
          <w:lang w:eastAsia="x-none"/>
        </w:rPr>
        <w:t>,</w:t>
      </w:r>
      <w:r>
        <w:rPr>
          <w:lang w:eastAsia="x-none"/>
        </w:rPr>
        <w:t xml:space="preserve"> </w:t>
      </w:r>
      <w:r w:rsidRPr="00F4055B">
        <w:rPr>
          <w:lang w:val="x-none" w:eastAsia="x-none"/>
        </w:rPr>
        <w:t>в местах</w:t>
      </w:r>
      <w:r>
        <w:rPr>
          <w:lang w:eastAsia="x-none"/>
        </w:rPr>
        <w:t>, определяемых Оргкомитетом.</w:t>
      </w:r>
      <w:r w:rsidRPr="00F4055B">
        <w:rPr>
          <w:lang w:val="x-none" w:eastAsia="x-none"/>
        </w:rPr>
        <w:t xml:space="preserve"> </w:t>
      </w:r>
      <w:r>
        <w:rPr>
          <w:lang w:eastAsia="x-none"/>
        </w:rPr>
        <w:t xml:space="preserve"> </w:t>
      </w:r>
    </w:p>
    <w:p w:rsidR="005F613B" w:rsidRDefault="005F613B" w:rsidP="005F613B">
      <w:pPr>
        <w:spacing w:line="276" w:lineRule="auto"/>
        <w:ind w:firstLine="624"/>
        <w:jc w:val="both"/>
        <w:rPr>
          <w:lang w:eastAsia="x-none"/>
        </w:rPr>
      </w:pPr>
      <w:proofErr w:type="spellStart"/>
      <w:r>
        <w:rPr>
          <w:lang w:eastAsia="x-none"/>
        </w:rPr>
        <w:t>Пр</w:t>
      </w:r>
      <w:r w:rsidRPr="00F4055B">
        <w:rPr>
          <w:lang w:val="x-none" w:eastAsia="x-none"/>
        </w:rPr>
        <w:t>оверка</w:t>
      </w:r>
      <w:proofErr w:type="spellEnd"/>
      <w:r w:rsidRPr="00F4055B">
        <w:rPr>
          <w:lang w:val="x-none" w:eastAsia="x-none"/>
        </w:rPr>
        <w:t xml:space="preserve"> производится в срок до 3 календарных дней после даты проведения муниципального этапа Олимпиады по соответствующему предмету</w:t>
      </w:r>
      <w:r>
        <w:rPr>
          <w:lang w:eastAsia="x-none"/>
        </w:rPr>
        <w:t>, п</w:t>
      </w:r>
      <w:proofErr w:type="spellStart"/>
      <w:r w:rsidRPr="00F4055B">
        <w:rPr>
          <w:lang w:val="x-none" w:eastAsia="x-none"/>
        </w:rPr>
        <w:t>роверка</w:t>
      </w:r>
      <w:proofErr w:type="spellEnd"/>
      <w:r w:rsidRPr="00F4055B">
        <w:rPr>
          <w:lang w:val="x-none" w:eastAsia="x-none"/>
        </w:rPr>
        <w:t xml:space="preserve"> работ осуществляется не менее чем двумя членами жюри.</w:t>
      </w:r>
      <w:r>
        <w:rPr>
          <w:lang w:eastAsia="x-none"/>
        </w:rPr>
        <w:t xml:space="preserve"> </w:t>
      </w:r>
    </w:p>
    <w:p w:rsidR="005F613B" w:rsidRDefault="005F613B" w:rsidP="005F613B">
      <w:pPr>
        <w:spacing w:line="276" w:lineRule="auto"/>
        <w:ind w:firstLine="624"/>
        <w:jc w:val="both"/>
        <w:rPr>
          <w:lang w:eastAsia="x-none"/>
        </w:rPr>
      </w:pPr>
      <w:r w:rsidRPr="00F4055B">
        <w:rPr>
          <w:lang w:val="x-none" w:eastAsia="x-none"/>
        </w:rPr>
        <w:t>Изменение системы подсчета баллов и критериев оценки недопустимо</w:t>
      </w:r>
      <w:r>
        <w:rPr>
          <w:lang w:eastAsia="x-none"/>
        </w:rPr>
        <w:t xml:space="preserve">. </w:t>
      </w:r>
    </w:p>
    <w:p w:rsidR="005F613B" w:rsidRDefault="005F613B" w:rsidP="005F613B">
      <w:pPr>
        <w:spacing w:line="276" w:lineRule="auto"/>
        <w:ind w:firstLine="624"/>
        <w:jc w:val="both"/>
        <w:rPr>
          <w:lang w:val="x-none" w:eastAsia="x-none"/>
        </w:rPr>
      </w:pPr>
      <w:r w:rsidRPr="00F4055B">
        <w:rPr>
          <w:lang w:val="x-none" w:eastAsia="x-none"/>
        </w:rPr>
        <w:t>После проверки всех выполненных олимпиадных работ участников</w:t>
      </w:r>
      <w:r w:rsidRPr="006B1C8A">
        <w:rPr>
          <w:lang w:eastAsia="x-none"/>
        </w:rPr>
        <w:t>,</w:t>
      </w:r>
      <w:r w:rsidRPr="00F4055B">
        <w:rPr>
          <w:lang w:val="x-none" w:eastAsia="x-none"/>
        </w:rPr>
        <w:t xml:space="preserve"> жюри составляет протокол результатов, в котором фиксируется код участника, количество баллов по каждому заданию, а также общая сумма баллов участника. </w:t>
      </w:r>
    </w:p>
    <w:p w:rsidR="005F613B" w:rsidRDefault="005F613B" w:rsidP="005F613B">
      <w:pPr>
        <w:spacing w:line="276" w:lineRule="auto"/>
        <w:ind w:firstLine="624"/>
        <w:jc w:val="both"/>
        <w:rPr>
          <w:lang w:eastAsia="x-none"/>
        </w:rPr>
      </w:pPr>
      <w:r w:rsidRPr="00F4055B">
        <w:rPr>
          <w:lang w:val="x-none" w:eastAsia="x-none"/>
        </w:rPr>
        <w:t xml:space="preserve">Жюри передает председателю </w:t>
      </w:r>
      <w:r w:rsidRPr="006B1C8A">
        <w:rPr>
          <w:lang w:eastAsia="x-none"/>
        </w:rPr>
        <w:t xml:space="preserve">жюри </w:t>
      </w:r>
      <w:r w:rsidRPr="00F4055B">
        <w:rPr>
          <w:lang w:val="x-none" w:eastAsia="x-none"/>
        </w:rPr>
        <w:t>протокол и бланки (листы) ответов участников для декодирования.</w:t>
      </w:r>
      <w:r>
        <w:rPr>
          <w:lang w:eastAsia="x-none"/>
        </w:rPr>
        <w:t xml:space="preserve"> </w:t>
      </w:r>
      <w:r w:rsidRPr="003573C9">
        <w:rPr>
          <w:lang w:eastAsia="x-none"/>
        </w:rPr>
        <w:t>Работы не подлежат декодированию до окончания проверки всех работ участников.</w:t>
      </w:r>
      <w:r>
        <w:rPr>
          <w:lang w:eastAsia="x-none"/>
        </w:rPr>
        <w:t xml:space="preserve"> </w:t>
      </w:r>
    </w:p>
    <w:p w:rsidR="005F613B" w:rsidRPr="00A5047B" w:rsidRDefault="005F613B" w:rsidP="005F613B">
      <w:pPr>
        <w:spacing w:line="276" w:lineRule="auto"/>
        <w:ind w:firstLine="624"/>
        <w:jc w:val="both"/>
        <w:rPr>
          <w:lang w:val="x-none" w:eastAsia="x-none"/>
        </w:rPr>
      </w:pPr>
      <w:r>
        <w:rPr>
          <w:lang w:eastAsia="x-none"/>
        </w:rPr>
        <w:t xml:space="preserve">Члены жюри определяют победителей и призеров </w:t>
      </w:r>
      <w:r w:rsidRPr="00702A24">
        <w:rPr>
          <w:lang w:eastAsia="x-none"/>
        </w:rPr>
        <w:t>муниципального этапа Олимпиады</w:t>
      </w:r>
      <w:r>
        <w:rPr>
          <w:lang w:eastAsia="x-none"/>
        </w:rPr>
        <w:t xml:space="preserve">. </w:t>
      </w:r>
      <w:r w:rsidRPr="00702A24">
        <w:rPr>
          <w:lang w:eastAsia="x-none"/>
        </w:rPr>
        <w:t xml:space="preserve">Квота победителей и призеров Олимпиады по каждому общеобразовательному предмету определяется организатором Олимпиады и составляет не </w:t>
      </w:r>
      <w:r w:rsidRPr="00A5047B">
        <w:rPr>
          <w:lang w:eastAsia="x-none"/>
        </w:rPr>
        <w:t>более 25 % в каждой параллели или категории участников Олимпиады.</w:t>
      </w:r>
    </w:p>
    <w:p w:rsidR="005F613B" w:rsidRPr="00A5047B" w:rsidRDefault="005F613B" w:rsidP="005F613B">
      <w:pPr>
        <w:spacing w:line="276" w:lineRule="auto"/>
        <w:ind w:firstLine="624"/>
        <w:jc w:val="both"/>
        <w:rPr>
          <w:lang w:val="x-none" w:eastAsia="x-none"/>
        </w:rPr>
      </w:pPr>
      <w:r w:rsidRPr="00A5047B">
        <w:rPr>
          <w:lang w:eastAsia="x-none"/>
        </w:rPr>
        <w:t xml:space="preserve">Участники Олимпиады, набравшие наибольшее количество баллов, в пределах установленной квоты, признаются победителями, (1 место) муниципального этапа Олимпиады при условии, что количество набранных ими баллов превышает половину максимально возможных баллов (в случае, если количество участников менее 10 человек, победителями признаются участники, набравшие 70% баллов от максимально возможных). </w:t>
      </w:r>
    </w:p>
    <w:p w:rsidR="005F613B" w:rsidRPr="00A5047B" w:rsidRDefault="005F613B" w:rsidP="005F613B">
      <w:pPr>
        <w:spacing w:line="276" w:lineRule="auto"/>
        <w:ind w:firstLine="624"/>
        <w:jc w:val="both"/>
        <w:rPr>
          <w:lang w:val="x-none" w:eastAsia="x-none"/>
        </w:rPr>
      </w:pPr>
      <w:r w:rsidRPr="00A5047B">
        <w:rPr>
          <w:lang w:eastAsia="x-none"/>
        </w:rPr>
        <w:t xml:space="preserve">Призерами (2–3 место) становятся участники муниципального этапа Олимпиады, следующие за победителем, в пределах установленной квоты. Количество победителей и призеров муниципального этапа Олимпиады не должно превышать 25 % от общего числа участников по каждой категории и по предмету (в случае, если количество участников менее 10 человек, призерами признаются </w:t>
      </w:r>
      <w:proofErr w:type="gramStart"/>
      <w:r w:rsidRPr="00A5047B">
        <w:rPr>
          <w:lang w:eastAsia="x-none"/>
        </w:rPr>
        <w:t>участники</w:t>
      </w:r>
      <w:proofErr w:type="gramEnd"/>
      <w:r w:rsidRPr="00A5047B">
        <w:rPr>
          <w:lang w:eastAsia="x-none"/>
        </w:rPr>
        <w:t xml:space="preserve"> набравшие 50% баллов от максимально возможных).</w:t>
      </w:r>
    </w:p>
    <w:p w:rsidR="005F613B" w:rsidRPr="00F4055B" w:rsidRDefault="005F613B" w:rsidP="005F613B">
      <w:pPr>
        <w:spacing w:line="276" w:lineRule="auto"/>
        <w:ind w:firstLine="624"/>
        <w:jc w:val="both"/>
        <w:rPr>
          <w:lang w:val="x-none" w:eastAsia="x-none"/>
        </w:rPr>
      </w:pPr>
      <w:r w:rsidRPr="00A5047B">
        <w:rPr>
          <w:lang w:val="x-none" w:eastAsia="x-none"/>
        </w:rPr>
        <w:t>После процедуры декодирования предварительные результаты участников (в виде</w:t>
      </w:r>
      <w:r w:rsidRPr="00F4055B">
        <w:rPr>
          <w:lang w:val="x-none" w:eastAsia="x-none"/>
        </w:rPr>
        <w:t xml:space="preserve"> рейтинговой таблицы) с указанием баллов и сведений об участнике </w:t>
      </w:r>
      <w:r>
        <w:rPr>
          <w:lang w:eastAsia="x-none"/>
        </w:rPr>
        <w:t>председатель жюри направляет в Оргкомитет.</w:t>
      </w:r>
    </w:p>
    <w:p w:rsidR="005F613B" w:rsidRDefault="005F613B" w:rsidP="005F613B">
      <w:pPr>
        <w:pStyle w:val="a3"/>
        <w:spacing w:line="276" w:lineRule="auto"/>
        <w:ind w:left="624"/>
        <w:jc w:val="both"/>
        <w:rPr>
          <w:lang w:val="x-none" w:eastAsia="x-none"/>
        </w:rPr>
      </w:pPr>
    </w:p>
    <w:p w:rsidR="005F613B" w:rsidRDefault="005F613B" w:rsidP="005F613B">
      <w:pPr>
        <w:spacing w:line="276" w:lineRule="auto"/>
        <w:jc w:val="center"/>
        <w:rPr>
          <w:b/>
          <w:color w:val="000000"/>
          <w:lang w:eastAsia="x-none" w:bidi="ru-RU"/>
        </w:rPr>
      </w:pPr>
    </w:p>
    <w:p w:rsidR="00F37218" w:rsidRDefault="00F37218">
      <w:pPr>
        <w:spacing w:after="160" w:line="259" w:lineRule="auto"/>
        <w:rPr>
          <w:b/>
          <w:color w:val="000000"/>
          <w:lang w:eastAsia="x-none" w:bidi="ru-RU"/>
        </w:rPr>
      </w:pPr>
      <w:r>
        <w:rPr>
          <w:b/>
          <w:color w:val="000000"/>
          <w:lang w:eastAsia="x-none" w:bidi="ru-RU"/>
        </w:rPr>
        <w:br w:type="page"/>
      </w:r>
    </w:p>
    <w:p w:rsidR="005F613B" w:rsidRPr="00061D5E" w:rsidRDefault="005F613B" w:rsidP="005F613B">
      <w:pPr>
        <w:spacing w:line="276" w:lineRule="auto"/>
        <w:jc w:val="center"/>
        <w:rPr>
          <w:b/>
          <w:color w:val="000000"/>
          <w:lang w:eastAsia="x-none" w:bidi="ru-RU"/>
        </w:rPr>
      </w:pPr>
      <w:r>
        <w:rPr>
          <w:b/>
          <w:color w:val="000000"/>
          <w:lang w:eastAsia="x-none" w:bidi="ru-RU"/>
        </w:rPr>
        <w:lastRenderedPageBreak/>
        <w:t xml:space="preserve">5. </w:t>
      </w:r>
      <w:r w:rsidRPr="00693464">
        <w:rPr>
          <w:b/>
          <w:color w:val="000000"/>
          <w:lang w:val="x-none" w:eastAsia="x-none" w:bidi="ru-RU"/>
        </w:rPr>
        <w:t xml:space="preserve">Порядок </w:t>
      </w:r>
      <w:r>
        <w:rPr>
          <w:b/>
          <w:color w:val="000000"/>
          <w:lang w:eastAsia="x-none" w:bidi="ru-RU"/>
        </w:rPr>
        <w:t>работы апелляционной комиссии</w:t>
      </w:r>
    </w:p>
    <w:p w:rsidR="005F613B" w:rsidRDefault="005F613B" w:rsidP="005F613B">
      <w:pPr>
        <w:spacing w:line="276" w:lineRule="auto"/>
        <w:ind w:firstLine="624"/>
        <w:jc w:val="both"/>
        <w:rPr>
          <w:lang w:val="x-none" w:eastAsia="x-none"/>
        </w:rPr>
      </w:pPr>
      <w:r w:rsidRPr="00693464">
        <w:rPr>
          <w:rFonts w:eastAsia="Calibri"/>
          <w:lang w:eastAsia="x-none"/>
        </w:rPr>
        <w:t>Председатель жюри и Оргкомитет</w:t>
      </w:r>
      <w:r w:rsidRPr="00693464">
        <w:rPr>
          <w:rFonts w:eastAsia="Calibri"/>
          <w:lang w:val="x-none" w:eastAsia="x-none"/>
        </w:rPr>
        <w:t xml:space="preserve"> по запросу участника организует</w:t>
      </w:r>
      <w:r w:rsidRPr="00693464">
        <w:rPr>
          <w:lang w:val="x-none" w:eastAsia="x-none"/>
        </w:rPr>
        <w:t xml:space="preserve"> </w:t>
      </w:r>
      <w:r w:rsidRPr="00693464">
        <w:rPr>
          <w:rFonts w:eastAsia="Calibri"/>
          <w:lang w:val="x-none" w:eastAsia="x-none"/>
        </w:rPr>
        <w:t>показ его работы и процедуру апелляции о несогласии с выставленными баллами</w:t>
      </w:r>
      <w:r w:rsidRPr="00693464">
        <w:rPr>
          <w:rFonts w:eastAsia="Calibri"/>
          <w:lang w:eastAsia="x-none"/>
        </w:rPr>
        <w:t xml:space="preserve">, </w:t>
      </w:r>
      <w:r w:rsidRPr="00693464">
        <w:rPr>
          <w:rFonts w:eastAsia="Calibri"/>
          <w:lang w:val="x-none" w:eastAsia="x-none"/>
        </w:rPr>
        <w:t>с соблюдением всех требований к процедуре проведения апелляции.</w:t>
      </w:r>
    </w:p>
    <w:p w:rsidR="005F613B" w:rsidRDefault="005F613B" w:rsidP="005F613B">
      <w:pPr>
        <w:spacing w:line="276" w:lineRule="auto"/>
        <w:ind w:firstLine="624"/>
        <w:jc w:val="both"/>
        <w:rPr>
          <w:lang w:val="x-none" w:eastAsia="x-none"/>
        </w:rPr>
      </w:pPr>
      <w:r>
        <w:rPr>
          <w:lang w:eastAsia="x-none"/>
        </w:rPr>
        <w:t xml:space="preserve">Апелляционная комиссия </w:t>
      </w:r>
      <w:r w:rsidRPr="00F4055B">
        <w:rPr>
          <w:lang w:val="x-none" w:eastAsia="x-none"/>
        </w:rPr>
        <w:t xml:space="preserve">принимает и рассматривает апелляции участников </w:t>
      </w:r>
      <w:proofErr w:type="spellStart"/>
      <w:r>
        <w:rPr>
          <w:lang w:eastAsia="x-none"/>
        </w:rPr>
        <w:t>муниципа</w:t>
      </w:r>
      <w:r w:rsidRPr="00F4055B">
        <w:rPr>
          <w:lang w:val="x-none" w:eastAsia="x-none"/>
        </w:rPr>
        <w:t>льного</w:t>
      </w:r>
      <w:proofErr w:type="spellEnd"/>
      <w:r w:rsidRPr="00F4055B">
        <w:rPr>
          <w:lang w:val="x-none" w:eastAsia="x-none"/>
        </w:rPr>
        <w:t xml:space="preserve"> этапа Олимпиады в очной или дистанционной формах</w:t>
      </w:r>
      <w:r>
        <w:rPr>
          <w:lang w:eastAsia="x-none"/>
        </w:rPr>
        <w:t>,</w:t>
      </w:r>
      <w:r w:rsidRPr="00F4055B">
        <w:rPr>
          <w:lang w:val="x-none" w:eastAsia="x-none"/>
        </w:rPr>
        <w:t xml:space="preserve"> в присутствии участника Олимпиады или без его участия, о чем указывается в заявлении</w:t>
      </w:r>
      <w:r>
        <w:rPr>
          <w:lang w:eastAsia="x-none"/>
        </w:rPr>
        <w:t>.</w:t>
      </w:r>
    </w:p>
    <w:p w:rsidR="005F613B" w:rsidRDefault="005F613B" w:rsidP="005F613B">
      <w:pPr>
        <w:spacing w:line="276" w:lineRule="auto"/>
        <w:ind w:firstLine="624"/>
        <w:jc w:val="both"/>
        <w:rPr>
          <w:lang w:val="x-none" w:eastAsia="x-none"/>
        </w:rPr>
      </w:pPr>
      <w:r w:rsidRPr="00F4055B">
        <w:rPr>
          <w:lang w:val="x-none" w:eastAsia="x-none"/>
        </w:rPr>
        <w:t>На заседании апелляционной комиссии рассматривается оценивание только тех заданий, которые указаны в заявлении участника</w:t>
      </w:r>
      <w:r>
        <w:rPr>
          <w:lang w:eastAsia="x-none"/>
        </w:rPr>
        <w:t>,</w:t>
      </w:r>
      <w:r w:rsidRPr="00F4055B">
        <w:rPr>
          <w:lang w:val="x-none" w:eastAsia="x-none"/>
        </w:rPr>
        <w:t xml:space="preserve"> по вопросам содержания и структуры олимпиадных заданий, критериев и методики оценивания их выполнения</w:t>
      </w:r>
      <w:r>
        <w:rPr>
          <w:lang w:eastAsia="x-none"/>
        </w:rPr>
        <w:t xml:space="preserve"> апелляция не проводится</w:t>
      </w:r>
      <w:r w:rsidRPr="00F4055B">
        <w:rPr>
          <w:lang w:val="x-none" w:eastAsia="x-none"/>
        </w:rPr>
        <w:t>.</w:t>
      </w:r>
    </w:p>
    <w:p w:rsidR="005F613B" w:rsidRDefault="005F613B" w:rsidP="005F613B">
      <w:pPr>
        <w:spacing w:line="276" w:lineRule="auto"/>
        <w:ind w:firstLine="624"/>
        <w:jc w:val="both"/>
        <w:rPr>
          <w:lang w:eastAsia="x-none"/>
        </w:rPr>
      </w:pPr>
      <w:r w:rsidRPr="00F4055B">
        <w:rPr>
          <w:lang w:val="x-none" w:eastAsia="x-none"/>
        </w:rPr>
        <w:t>Решения апелляционной комиссии принимаются простым большинством голосов от списочного состава апелляционной</w:t>
      </w:r>
      <w:r w:rsidRPr="006B1C8A">
        <w:rPr>
          <w:lang w:eastAsia="x-none"/>
        </w:rPr>
        <w:t xml:space="preserve"> комиссии. В случае равенства голосов председатель комиссии имеет право решающего голоса.</w:t>
      </w:r>
      <w:r>
        <w:rPr>
          <w:lang w:eastAsia="x-none"/>
        </w:rPr>
        <w:t xml:space="preserve">  </w:t>
      </w:r>
    </w:p>
    <w:p w:rsidR="005F613B" w:rsidRDefault="005F613B" w:rsidP="005F613B">
      <w:pPr>
        <w:spacing w:line="276" w:lineRule="auto"/>
        <w:ind w:firstLine="624"/>
        <w:jc w:val="both"/>
        <w:rPr>
          <w:lang w:val="x-none" w:eastAsia="x-none"/>
        </w:rPr>
      </w:pPr>
      <w:r w:rsidRPr="006B1C8A">
        <w:rPr>
          <w:lang w:eastAsia="x-none"/>
        </w:rPr>
        <w:t xml:space="preserve">Членам апелляционной комиссии предоставляются копия проверенной жюри олимпиадной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 </w:t>
      </w:r>
    </w:p>
    <w:p w:rsidR="005F613B" w:rsidRDefault="005F613B" w:rsidP="005F613B">
      <w:pPr>
        <w:spacing w:line="276" w:lineRule="auto"/>
        <w:ind w:firstLine="624"/>
        <w:jc w:val="both"/>
        <w:rPr>
          <w:lang w:val="x-none" w:eastAsia="x-none"/>
        </w:rPr>
      </w:pPr>
      <w:r w:rsidRPr="006B1C8A">
        <w:t xml:space="preserve">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5F613B" w:rsidRDefault="005F613B" w:rsidP="005F613B">
      <w:pPr>
        <w:spacing w:line="276" w:lineRule="auto"/>
        <w:ind w:firstLine="624"/>
        <w:jc w:val="both"/>
        <w:rPr>
          <w:lang w:val="x-none" w:eastAsia="x-none"/>
        </w:rPr>
      </w:pPr>
      <w:r w:rsidRPr="006B1C8A">
        <w:t>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w:t>
      </w:r>
    </w:p>
    <w:p w:rsidR="005F613B" w:rsidRDefault="005F613B" w:rsidP="005F613B">
      <w:pPr>
        <w:spacing w:line="276" w:lineRule="auto"/>
        <w:ind w:firstLine="624"/>
        <w:jc w:val="both"/>
        <w:rPr>
          <w:lang w:val="x-none" w:eastAsia="x-none"/>
        </w:rPr>
      </w:pPr>
      <w:r w:rsidRPr="00F4055B">
        <w:rPr>
          <w:rFonts w:eastAsia="Calibri"/>
          <w:lang w:val="x-none" w:eastAsia="x-none"/>
        </w:rPr>
        <w:t>Апелляционная комиссия принимает по результатам рассмотрения апелляции одно из следующих решений: «отклонить апелляцию, сохранив количество баллов»,</w:t>
      </w:r>
      <w:r w:rsidRPr="00F4055B">
        <w:rPr>
          <w:lang w:val="x-none" w:eastAsia="x-none"/>
        </w:rPr>
        <w:t xml:space="preserve"> </w:t>
      </w:r>
      <w:r w:rsidRPr="00F4055B">
        <w:rPr>
          <w:rFonts w:eastAsia="Calibri"/>
          <w:lang w:val="x-none" w:eastAsia="x-none"/>
        </w:rPr>
        <w:t>«удовлетворить апелляцию с понижением количества баллов», «удовлетворить апелляцию с повышением количества баллов». Решение апелляционной комиссии является окончательным. Решение апелляционной комиссии оформляется протоколом</w:t>
      </w:r>
      <w:r w:rsidRPr="00F4055B">
        <w:rPr>
          <w:rFonts w:eastAsia="Calibri"/>
          <w:lang w:eastAsia="x-none"/>
        </w:rPr>
        <w:t xml:space="preserve"> (</w:t>
      </w:r>
      <w:r w:rsidRPr="00061D5E">
        <w:rPr>
          <w:rFonts w:eastAsia="Calibri"/>
          <w:lang w:eastAsia="x-none"/>
        </w:rPr>
        <w:t>Приложение № 9)</w:t>
      </w:r>
      <w:r w:rsidRPr="00061D5E">
        <w:rPr>
          <w:rFonts w:eastAsia="Calibri"/>
          <w:lang w:val="x-none" w:eastAsia="x-none"/>
        </w:rPr>
        <w:t>.</w:t>
      </w:r>
    </w:p>
    <w:p w:rsidR="005F613B" w:rsidRPr="00F4055B" w:rsidRDefault="005F613B" w:rsidP="005F613B">
      <w:pPr>
        <w:spacing w:line="276" w:lineRule="auto"/>
        <w:ind w:firstLine="624"/>
        <w:jc w:val="both"/>
        <w:rPr>
          <w:lang w:val="x-none" w:eastAsia="x-none"/>
        </w:rPr>
      </w:pPr>
      <w:r w:rsidRPr="00F4055B">
        <w:rPr>
          <w:lang w:val="x-none" w:eastAsia="x-none"/>
        </w:rPr>
        <w:t>Апелляционная комиссия</w:t>
      </w:r>
      <w:r w:rsidRPr="006B1C8A">
        <w:rPr>
          <w:lang w:eastAsia="x-none"/>
        </w:rPr>
        <w:t xml:space="preserve"> информирует участников Олимпиады о принятом решении.</w:t>
      </w:r>
      <w:r>
        <w:rPr>
          <w:lang w:eastAsia="x-none"/>
        </w:rPr>
        <w:t xml:space="preserve"> </w:t>
      </w:r>
      <w:r w:rsidRPr="006B1C8A">
        <w:t xml:space="preserve">Протоколы апелляции </w:t>
      </w:r>
      <w:bookmarkStart w:id="0" w:name="_GoBack"/>
      <w:bookmarkEnd w:id="0"/>
      <w:r w:rsidRPr="006B1C8A">
        <w:t xml:space="preserve">передаются председателем </w:t>
      </w:r>
      <w:r>
        <w:t>жюри</w:t>
      </w:r>
      <w:r w:rsidRPr="006B1C8A">
        <w:t xml:space="preserve">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w:t>
      </w:r>
    </w:p>
    <w:p w:rsidR="005F613B" w:rsidRPr="00693464" w:rsidRDefault="005F613B" w:rsidP="005F613B">
      <w:pPr>
        <w:spacing w:line="276" w:lineRule="auto"/>
        <w:jc w:val="both"/>
        <w:rPr>
          <w:lang w:val="x-none" w:eastAsia="x-none"/>
        </w:rPr>
      </w:pPr>
    </w:p>
    <w:p w:rsidR="005F613B" w:rsidRDefault="005F613B" w:rsidP="005F613B">
      <w:pPr>
        <w:spacing w:line="276" w:lineRule="auto"/>
        <w:jc w:val="center"/>
        <w:rPr>
          <w:b/>
          <w:color w:val="000000"/>
          <w:lang w:val="x-none" w:eastAsia="x-none" w:bidi="ru-RU"/>
        </w:rPr>
      </w:pPr>
      <w:r>
        <w:rPr>
          <w:b/>
          <w:color w:val="000000"/>
          <w:lang w:eastAsia="x-none" w:bidi="ru-RU"/>
        </w:rPr>
        <w:t xml:space="preserve">6. </w:t>
      </w:r>
      <w:r w:rsidRPr="00693464">
        <w:rPr>
          <w:b/>
          <w:color w:val="000000"/>
          <w:lang w:val="x-none" w:eastAsia="x-none" w:bidi="ru-RU"/>
        </w:rPr>
        <w:t xml:space="preserve">Порядок подведения итогов </w:t>
      </w:r>
      <w:proofErr w:type="spellStart"/>
      <w:r w:rsidRPr="00693464">
        <w:rPr>
          <w:b/>
          <w:lang w:eastAsia="x-none"/>
        </w:rPr>
        <w:t>муниципа</w:t>
      </w:r>
      <w:r w:rsidRPr="00693464">
        <w:rPr>
          <w:b/>
          <w:color w:val="000000"/>
          <w:lang w:val="x-none" w:eastAsia="x-none" w:bidi="ru-RU"/>
        </w:rPr>
        <w:t>льного</w:t>
      </w:r>
      <w:proofErr w:type="spellEnd"/>
      <w:r w:rsidRPr="00693464">
        <w:rPr>
          <w:b/>
          <w:color w:val="000000"/>
          <w:lang w:val="x-none" w:eastAsia="x-none" w:bidi="ru-RU"/>
        </w:rPr>
        <w:t xml:space="preserve"> этапа Олимпиады</w:t>
      </w:r>
    </w:p>
    <w:p w:rsidR="005F613B" w:rsidRPr="00693464" w:rsidRDefault="005F613B" w:rsidP="005F613B">
      <w:pPr>
        <w:spacing w:line="276" w:lineRule="auto"/>
        <w:jc w:val="center"/>
        <w:rPr>
          <w:lang w:val="x-none" w:eastAsia="x-none"/>
        </w:rPr>
      </w:pPr>
    </w:p>
    <w:p w:rsidR="005F613B" w:rsidRPr="00061D5E" w:rsidRDefault="005F613B" w:rsidP="005F613B">
      <w:pPr>
        <w:spacing w:line="276" w:lineRule="auto"/>
        <w:ind w:firstLine="624"/>
        <w:jc w:val="both"/>
        <w:rPr>
          <w:lang w:val="x-none" w:eastAsia="x-none"/>
        </w:rPr>
      </w:pPr>
      <w:r w:rsidRPr="00061D5E">
        <w:rPr>
          <w:lang w:val="x-none" w:eastAsia="x-none" w:bidi="ru-RU"/>
        </w:rPr>
        <w:t>В срок до 10 календарн</w:t>
      </w:r>
      <w:r w:rsidRPr="00061D5E">
        <w:rPr>
          <w:lang w:eastAsia="x-none" w:bidi="ru-RU"/>
        </w:rPr>
        <w:t>ых</w:t>
      </w:r>
      <w:r w:rsidRPr="00061D5E">
        <w:rPr>
          <w:lang w:val="x-none" w:eastAsia="x-none" w:bidi="ru-RU"/>
        </w:rPr>
        <w:t xml:space="preserve"> дн</w:t>
      </w:r>
      <w:r w:rsidRPr="00061D5E">
        <w:rPr>
          <w:lang w:eastAsia="x-none" w:bidi="ru-RU"/>
        </w:rPr>
        <w:t>ей</w:t>
      </w:r>
      <w:r w:rsidRPr="00061D5E">
        <w:rPr>
          <w:lang w:val="x-none" w:eastAsia="x-none" w:bidi="ru-RU"/>
        </w:rPr>
        <w:t xml:space="preserve"> со дня последней даты проведения туров Олимпиады утверждаются итоговые результаты </w:t>
      </w:r>
      <w:proofErr w:type="spellStart"/>
      <w:r w:rsidRPr="00061D5E">
        <w:rPr>
          <w:lang w:eastAsia="x-none"/>
        </w:rPr>
        <w:t>муниципа</w:t>
      </w:r>
      <w:r w:rsidRPr="00061D5E">
        <w:rPr>
          <w:lang w:val="x-none" w:eastAsia="x-none" w:bidi="ru-RU"/>
        </w:rPr>
        <w:t>льного</w:t>
      </w:r>
      <w:proofErr w:type="spellEnd"/>
      <w:r w:rsidRPr="00061D5E">
        <w:rPr>
          <w:lang w:val="x-none" w:eastAsia="x-none" w:bidi="ru-RU"/>
        </w:rPr>
        <w:t xml:space="preserve"> этапа Олимпиады</w:t>
      </w:r>
      <w:r w:rsidRPr="00061D5E">
        <w:rPr>
          <w:lang w:val="x-none" w:eastAsia="x-none"/>
        </w:rPr>
        <w:t xml:space="preserve"> </w:t>
      </w:r>
      <w:r w:rsidRPr="00061D5E">
        <w:rPr>
          <w:lang w:val="x-none" w:eastAsia="x-none" w:bidi="ru-RU"/>
        </w:rPr>
        <w:t>на основании протоколов жюри и апелляционных комиссий по соответствующим предметам.</w:t>
      </w:r>
    </w:p>
    <w:p w:rsidR="005F613B" w:rsidRDefault="005F613B" w:rsidP="005F613B">
      <w:pPr>
        <w:spacing w:line="276" w:lineRule="auto"/>
        <w:ind w:firstLine="624"/>
        <w:jc w:val="both"/>
        <w:rPr>
          <w:lang w:val="x-none" w:eastAsia="x-none"/>
        </w:rPr>
      </w:pPr>
      <w:r>
        <w:rPr>
          <w:lang w:eastAsia="x-none"/>
        </w:rPr>
        <w:t>Организатор муниципального этапа всероссийской олимпиады школьников направляет дипломы победителей и призеров, грамоты педагогическим работникам, подготовившим победителей и призеров Олимпиады, в образовательные организации для вручения в торжественной обстановке.</w:t>
      </w:r>
    </w:p>
    <w:p w:rsidR="005B51F4" w:rsidRPr="005F613B" w:rsidRDefault="005B51F4">
      <w:pPr>
        <w:rPr>
          <w:lang w:val="x-none"/>
        </w:rPr>
      </w:pPr>
    </w:p>
    <w:sectPr w:rsidR="005B51F4" w:rsidRPr="005F613B" w:rsidSect="005F613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20424"/>
    <w:multiLevelType w:val="multilevel"/>
    <w:tmpl w:val="8354B634"/>
    <w:lvl w:ilvl="0">
      <w:start w:val="1"/>
      <w:numFmt w:val="decimal"/>
      <w:lvlText w:val="%1."/>
      <w:lvlJc w:val="left"/>
      <w:pPr>
        <w:ind w:left="340" w:hanging="340"/>
      </w:pPr>
      <w:rPr>
        <w:rFonts w:hint="default"/>
        <w:b/>
      </w:rPr>
    </w:lvl>
    <w:lvl w:ilvl="1">
      <w:start w:val="1"/>
      <w:numFmt w:val="decimal"/>
      <w:lvlText w:val="%1.%2."/>
      <w:lvlJc w:val="left"/>
      <w:pPr>
        <w:ind w:left="624" w:hanging="624"/>
      </w:pPr>
      <w:rPr>
        <w:rFonts w:hint="default"/>
        <w:b/>
      </w:rPr>
    </w:lvl>
    <w:lvl w:ilvl="2">
      <w:start w:val="1"/>
      <w:numFmt w:val="decimal"/>
      <w:suff w:val="nothing"/>
      <w:lvlText w:val="%1.%2.%3."/>
      <w:lvlJc w:val="left"/>
      <w:pPr>
        <w:ind w:left="851" w:hanging="567"/>
      </w:pPr>
      <w:rPr>
        <w:rFonts w:hint="default"/>
        <w:b/>
      </w:rPr>
    </w:lvl>
    <w:lvl w:ilvl="3">
      <w:start w:val="1"/>
      <w:numFmt w:val="decimal"/>
      <w:lvlText w:val="%1.%2.%3.%4."/>
      <w:lvlJc w:val="left"/>
      <w:pPr>
        <w:tabs>
          <w:tab w:val="num" w:pos="1021"/>
        </w:tabs>
        <w:ind w:left="1418" w:hanging="567"/>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7631CF7"/>
    <w:multiLevelType w:val="hybridMultilevel"/>
    <w:tmpl w:val="8ADA782A"/>
    <w:lvl w:ilvl="0" w:tplc="A82ADCB4">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FE"/>
    <w:rsid w:val="001929F4"/>
    <w:rsid w:val="00295CAD"/>
    <w:rsid w:val="005B51F4"/>
    <w:rsid w:val="005F613B"/>
    <w:rsid w:val="00981CFE"/>
    <w:rsid w:val="00F3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40AF7-2BF4-434B-B4D7-58F2A70A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1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F613B"/>
    <w:pPr>
      <w:ind w:left="720"/>
      <w:contextualSpacing/>
    </w:pPr>
  </w:style>
  <w:style w:type="paragraph" w:styleId="a4">
    <w:name w:val="Balloon Text"/>
    <w:basedOn w:val="a"/>
    <w:link w:val="a5"/>
    <w:uiPriority w:val="99"/>
    <w:semiHidden/>
    <w:unhideWhenUsed/>
    <w:rsid w:val="00295CAD"/>
    <w:rPr>
      <w:rFonts w:ascii="Segoe UI" w:hAnsi="Segoe UI" w:cs="Segoe UI"/>
      <w:sz w:val="18"/>
      <w:szCs w:val="18"/>
    </w:rPr>
  </w:style>
  <w:style w:type="character" w:customStyle="1" w:styleId="a5">
    <w:name w:val="Текст выноски Знак"/>
    <w:basedOn w:val="a0"/>
    <w:link w:val="a4"/>
    <w:uiPriority w:val="99"/>
    <w:semiHidden/>
    <w:rsid w:val="00295C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2467</Words>
  <Characters>14064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КО-Шерепа Н.Л.</dc:creator>
  <cp:keywords/>
  <dc:description/>
  <cp:lastModifiedBy>КО-Шерепа Н.Л.</cp:lastModifiedBy>
  <cp:revision>4</cp:revision>
  <cp:lastPrinted>2025-11-01T06:04:00Z</cp:lastPrinted>
  <dcterms:created xsi:type="dcterms:W3CDTF">2025-11-01T06:00:00Z</dcterms:created>
  <dcterms:modified xsi:type="dcterms:W3CDTF">2025-11-01T08:15:00Z</dcterms:modified>
</cp:coreProperties>
</file>